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4EB" w:rsidRDefault="006D6D2A" w:rsidP="00566C2D">
      <w:pPr>
        <w:rPr>
          <w:rFonts w:ascii="Times New Roman" w:hAnsi="Times New Roman" w:cs="Times New Roman"/>
          <w:b/>
          <w:sz w:val="24"/>
          <w:szCs w:val="24"/>
        </w:rPr>
      </w:pPr>
      <w:r>
        <w:rPr>
          <w:rFonts w:ascii="Times New Roman" w:hAnsi="Times New Roman" w:cs="Times New Roman"/>
          <w:b/>
          <w:sz w:val="24"/>
          <w:szCs w:val="24"/>
        </w:rPr>
        <w:t xml:space="preserve">Аннотации к рабочим программа ООП НОО (ФГОС НОО </w:t>
      </w:r>
      <w:r>
        <w:rPr>
          <w:rFonts w:ascii="Times New Roman" w:hAnsi="Times New Roman" w:cs="Times New Roman"/>
          <w:b/>
          <w:sz w:val="24"/>
          <w:szCs w:val="24"/>
          <w:lang w:val="en-US"/>
        </w:rPr>
        <w:t>III</w:t>
      </w:r>
      <w:r>
        <w:rPr>
          <w:rFonts w:ascii="Times New Roman" w:hAnsi="Times New Roman" w:cs="Times New Roman"/>
          <w:b/>
          <w:sz w:val="24"/>
          <w:szCs w:val="24"/>
        </w:rPr>
        <w:t xml:space="preserve"> поколения)</w:t>
      </w:r>
    </w:p>
    <w:tbl>
      <w:tblPr>
        <w:tblStyle w:val="a3"/>
        <w:tblW w:w="0" w:type="auto"/>
        <w:tblLook w:val="04A0" w:firstRow="1" w:lastRow="0" w:firstColumn="1" w:lastColumn="0" w:noHBand="0" w:noVBand="1"/>
      </w:tblPr>
      <w:tblGrid>
        <w:gridCol w:w="2079"/>
        <w:gridCol w:w="7266"/>
      </w:tblGrid>
      <w:tr w:rsidR="006D6D2A" w:rsidRPr="00566C2D" w:rsidTr="00566C2D">
        <w:tc>
          <w:tcPr>
            <w:tcW w:w="1980" w:type="dxa"/>
          </w:tcPr>
          <w:p w:rsidR="006D6D2A" w:rsidRPr="00566C2D" w:rsidRDefault="006D6D2A" w:rsidP="006D6D2A">
            <w:pPr>
              <w:jc w:val="center"/>
              <w:rPr>
                <w:rFonts w:ascii="Times New Roman" w:hAnsi="Times New Roman" w:cs="Times New Roman"/>
                <w:b/>
                <w:sz w:val="24"/>
                <w:szCs w:val="24"/>
              </w:rPr>
            </w:pPr>
            <w:bookmarkStart w:id="0" w:name="_GoBack"/>
            <w:r w:rsidRPr="00566C2D">
              <w:rPr>
                <w:rFonts w:ascii="Times New Roman" w:hAnsi="Times New Roman" w:cs="Times New Roman"/>
                <w:b/>
                <w:sz w:val="24"/>
                <w:szCs w:val="24"/>
              </w:rPr>
              <w:t>Название рабочей программы</w:t>
            </w:r>
          </w:p>
        </w:tc>
        <w:tc>
          <w:tcPr>
            <w:tcW w:w="7365" w:type="dxa"/>
          </w:tcPr>
          <w:p w:rsidR="006D6D2A" w:rsidRPr="00566C2D" w:rsidRDefault="006D6D2A" w:rsidP="006D6D2A">
            <w:pPr>
              <w:jc w:val="center"/>
              <w:rPr>
                <w:rFonts w:ascii="Times New Roman" w:hAnsi="Times New Roman" w:cs="Times New Roman"/>
                <w:b/>
                <w:sz w:val="24"/>
                <w:szCs w:val="24"/>
              </w:rPr>
            </w:pPr>
            <w:r w:rsidRPr="00566C2D">
              <w:rPr>
                <w:rFonts w:ascii="Times New Roman" w:hAnsi="Times New Roman" w:cs="Times New Roman"/>
                <w:b/>
                <w:sz w:val="24"/>
                <w:szCs w:val="24"/>
              </w:rPr>
              <w:t>Аннотация</w:t>
            </w:r>
          </w:p>
        </w:tc>
      </w:tr>
      <w:tr w:rsidR="006D6D2A" w:rsidRPr="00566C2D" w:rsidTr="00566C2D">
        <w:tc>
          <w:tcPr>
            <w:tcW w:w="1980" w:type="dxa"/>
          </w:tcPr>
          <w:p w:rsidR="006D6D2A" w:rsidRPr="00566C2D" w:rsidRDefault="006D6D2A" w:rsidP="006D6D2A">
            <w:pPr>
              <w:jc w:val="center"/>
              <w:rPr>
                <w:rFonts w:ascii="Times New Roman" w:hAnsi="Times New Roman" w:cs="Times New Roman"/>
                <w:b/>
                <w:sz w:val="24"/>
                <w:szCs w:val="24"/>
              </w:rPr>
            </w:pPr>
            <w:r w:rsidRPr="00566C2D">
              <w:rPr>
                <w:rFonts w:ascii="Times New Roman" w:hAnsi="Times New Roman" w:cs="Times New Roman"/>
                <w:b/>
                <w:sz w:val="24"/>
                <w:szCs w:val="24"/>
              </w:rPr>
              <w:t>Русский язык</w:t>
            </w:r>
          </w:p>
        </w:tc>
        <w:tc>
          <w:tcPr>
            <w:tcW w:w="7365" w:type="dxa"/>
          </w:tcPr>
          <w:p w:rsidR="006D6D2A" w:rsidRPr="00566C2D" w:rsidRDefault="00566C2D" w:rsidP="006D6D2A">
            <w:pPr>
              <w:jc w:val="center"/>
              <w:rPr>
                <w:rFonts w:ascii="Times New Roman" w:hAnsi="Times New Roman" w:cs="Times New Roman"/>
                <w:sz w:val="24"/>
                <w:szCs w:val="24"/>
              </w:rPr>
            </w:pPr>
            <w:r w:rsidRPr="00566C2D">
              <w:rPr>
                <w:rFonts w:ascii="Times New Roman" w:hAnsi="Times New Roman" w:cs="Times New Roman"/>
                <w:sz w:val="24"/>
                <w:szCs w:val="24"/>
              </w:rPr>
              <w:t xml:space="preserve">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Федеральная рабочая программа | Русский язык. 1–4 классы 4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Изучение русского языка направлено на достижение </w:t>
            </w:r>
            <w:r w:rsidRPr="00566C2D">
              <w:rPr>
                <w:rFonts w:ascii="Times New Roman" w:hAnsi="Times New Roman" w:cs="Times New Roman"/>
                <w:sz w:val="24"/>
                <w:szCs w:val="24"/>
              </w:rPr>
              <w:lastRenderedPageBreak/>
              <w:t xml:space="preserve">следующих целей: –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 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566C2D">
              <w:rPr>
                <w:rFonts w:ascii="Times New Roman" w:hAnsi="Times New Roman" w:cs="Times New Roman"/>
                <w:sz w:val="24"/>
                <w:szCs w:val="24"/>
              </w:rPr>
              <w:t>аудирование</w:t>
            </w:r>
            <w:proofErr w:type="spellEnd"/>
            <w:r w:rsidRPr="00566C2D">
              <w:rPr>
                <w:rFonts w:ascii="Times New Roman" w:hAnsi="Times New Roman" w:cs="Times New Roman"/>
                <w:sz w:val="24"/>
                <w:szCs w:val="24"/>
              </w:rPr>
              <w:t xml:space="preserve">, говорение, чтение, письмо; – овладение первоначальными научными представлениями о системе русского языка: фонетика, графика, лексика, </w:t>
            </w:r>
            <w:proofErr w:type="spellStart"/>
            <w:r w:rsidRPr="00566C2D">
              <w:rPr>
                <w:rFonts w:ascii="Times New Roman" w:hAnsi="Times New Roman" w:cs="Times New Roman"/>
                <w:sz w:val="24"/>
                <w:szCs w:val="24"/>
              </w:rPr>
              <w:t>морфемика</w:t>
            </w:r>
            <w:proofErr w:type="spellEnd"/>
            <w:r w:rsidRPr="00566C2D">
              <w:rPr>
                <w:rFonts w:ascii="Times New Roman" w:hAnsi="Times New Roman" w:cs="Times New Roman"/>
                <w:sz w:val="24"/>
                <w:szCs w:val="24"/>
              </w:rPr>
              <w:t xml:space="preserve">, морфология и синтаксис; об основных единицах языка, их признаках и особенностях употребления в речи; –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 развитие функциональной грамотности, готовности к успешному взаимодействию с изменяющимся миром и дальнейшему успешному образованию. Федеральная рабочая программа | Русский язык. 1–4 классы 5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Программа по русскому языку позволит педагогическому работнику: – реализовать в процессе преподавания русского языка современные подходы к достижению личностных, </w:t>
            </w:r>
            <w:proofErr w:type="spellStart"/>
            <w:r w:rsidRPr="00566C2D">
              <w:rPr>
                <w:rFonts w:ascii="Times New Roman" w:hAnsi="Times New Roman" w:cs="Times New Roman"/>
                <w:sz w:val="24"/>
                <w:szCs w:val="24"/>
              </w:rPr>
              <w:t>метапредметных</w:t>
            </w:r>
            <w:proofErr w:type="spellEnd"/>
            <w:r w:rsidRPr="00566C2D">
              <w:rPr>
                <w:rFonts w:ascii="Times New Roman" w:hAnsi="Times New Roman" w:cs="Times New Roman"/>
                <w:sz w:val="24"/>
                <w:szCs w:val="24"/>
              </w:rPr>
              <w:t xml:space="preserve"> и предметных результатов обучения, сформулированных в ФГОС НОО; – определить и структурировать планируемые результаты обучения и содержание русского языка по годам обучения в соответствии с ФГОС НОО; – разработать календарно-тематическое планирование с учётом особенностей конкретного класса.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w:t>
            </w:r>
            <w:proofErr w:type="spellStart"/>
            <w:r w:rsidRPr="00566C2D">
              <w:rPr>
                <w:rFonts w:ascii="Times New Roman" w:hAnsi="Times New Roman" w:cs="Times New Roman"/>
                <w:sz w:val="24"/>
                <w:szCs w:val="24"/>
              </w:rPr>
              <w:t>метапредметные</w:t>
            </w:r>
            <w:proofErr w:type="spellEnd"/>
            <w:r w:rsidRPr="00566C2D">
              <w:rPr>
                <w:rFonts w:ascii="Times New Roman" w:hAnsi="Times New Roman" w:cs="Times New Roman"/>
                <w:sz w:val="24"/>
                <w:szCs w:val="24"/>
              </w:rPr>
              <w:t xml:space="preserve">, предметные. Личностные и </w:t>
            </w:r>
            <w:proofErr w:type="spellStart"/>
            <w:r w:rsidRPr="00566C2D">
              <w:rPr>
                <w:rFonts w:ascii="Times New Roman" w:hAnsi="Times New Roman" w:cs="Times New Roman"/>
                <w:sz w:val="24"/>
                <w:szCs w:val="24"/>
              </w:rPr>
              <w:t>метапредметные</w:t>
            </w:r>
            <w:proofErr w:type="spellEnd"/>
            <w:r w:rsidRPr="00566C2D">
              <w:rPr>
                <w:rFonts w:ascii="Times New Roman" w:hAnsi="Times New Roman" w:cs="Times New Roman"/>
                <w:sz w:val="24"/>
                <w:szCs w:val="24"/>
              </w:rPr>
              <w:t xml:space="preserve">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w:t>
            </w:r>
            <w:r w:rsidRPr="00566C2D">
              <w:rPr>
                <w:rFonts w:ascii="Times New Roman" w:hAnsi="Times New Roman" w:cs="Times New Roman"/>
                <w:sz w:val="24"/>
                <w:szCs w:val="24"/>
              </w:rPr>
              <w:lastRenderedPageBreak/>
              <w:t xml:space="preserve">предмета «Русский язык».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Содержание программы по русскому языку составлено таким образом, что достижение обучающимися как личностных, так и </w:t>
            </w:r>
            <w:proofErr w:type="spellStart"/>
            <w:r w:rsidRPr="00566C2D">
              <w:rPr>
                <w:rFonts w:ascii="Times New Roman" w:hAnsi="Times New Roman" w:cs="Times New Roman"/>
                <w:sz w:val="24"/>
                <w:szCs w:val="24"/>
              </w:rPr>
              <w:t>метапредметных</w:t>
            </w:r>
            <w:proofErr w:type="spellEnd"/>
            <w:r w:rsidRPr="00566C2D">
              <w:rPr>
                <w:rFonts w:ascii="Times New Roman" w:hAnsi="Times New Roman" w:cs="Times New Roman"/>
                <w:sz w:val="24"/>
                <w:szCs w:val="24"/>
              </w:rPr>
              <w:t xml:space="preserve">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Общее число часов, рекомендованных для изучения русского языка, – 675 (5 часов в неделю в каждом классе): в 1 классе – 165 часов, во 2–4 классах – по 170 часов</w:t>
            </w:r>
          </w:p>
        </w:tc>
      </w:tr>
      <w:tr w:rsidR="006D6D2A" w:rsidRPr="00566C2D" w:rsidTr="00566C2D">
        <w:tc>
          <w:tcPr>
            <w:tcW w:w="1980" w:type="dxa"/>
          </w:tcPr>
          <w:p w:rsidR="006D6D2A" w:rsidRPr="00566C2D" w:rsidRDefault="006D6D2A" w:rsidP="006D6D2A">
            <w:pPr>
              <w:jc w:val="center"/>
              <w:rPr>
                <w:rFonts w:ascii="Times New Roman" w:hAnsi="Times New Roman" w:cs="Times New Roman"/>
                <w:b/>
                <w:sz w:val="24"/>
                <w:szCs w:val="24"/>
              </w:rPr>
            </w:pPr>
            <w:r w:rsidRPr="00566C2D">
              <w:rPr>
                <w:rFonts w:ascii="Times New Roman" w:hAnsi="Times New Roman" w:cs="Times New Roman"/>
                <w:b/>
                <w:sz w:val="24"/>
                <w:szCs w:val="24"/>
              </w:rPr>
              <w:lastRenderedPageBreak/>
              <w:t>Литературное чтение</w:t>
            </w:r>
          </w:p>
        </w:tc>
        <w:tc>
          <w:tcPr>
            <w:tcW w:w="7365" w:type="dxa"/>
          </w:tcPr>
          <w:p w:rsidR="006D6D2A" w:rsidRPr="00566C2D" w:rsidRDefault="006D6D2A" w:rsidP="006D6D2A">
            <w:pPr>
              <w:jc w:val="center"/>
              <w:rPr>
                <w:rFonts w:ascii="Times New Roman" w:hAnsi="Times New Roman" w:cs="Times New Roman"/>
                <w:sz w:val="24"/>
                <w:szCs w:val="24"/>
              </w:rPr>
            </w:pPr>
            <w:r w:rsidRPr="00566C2D">
              <w:rPr>
                <w:rFonts w:ascii="Times New Roman" w:hAnsi="Times New Roman" w:cs="Times New Roman"/>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Приоритетная цель обучения литературному чтению – становление грамотного читателя, мотивированного к использованию читательской Федеральная рабочая программа | Литературное чтение. 1–4 классы 4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обучающимися знания, полученный опыт решения учебных задач, а также </w:t>
            </w:r>
            <w:proofErr w:type="spellStart"/>
            <w:r w:rsidRPr="00566C2D">
              <w:rPr>
                <w:rFonts w:ascii="Times New Roman" w:hAnsi="Times New Roman" w:cs="Times New Roman"/>
                <w:sz w:val="24"/>
                <w:szCs w:val="24"/>
              </w:rPr>
              <w:t>сформированность</w:t>
            </w:r>
            <w:proofErr w:type="spellEnd"/>
            <w:r w:rsidRPr="00566C2D">
              <w:rPr>
                <w:rFonts w:ascii="Times New Roman" w:hAnsi="Times New Roman" w:cs="Times New Roman"/>
                <w:sz w:val="24"/>
                <w:szCs w:val="24"/>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Достижение цели изучения литературного чтения определяется решением следующих задач: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w:t>
            </w:r>
            <w:r w:rsidRPr="00566C2D">
              <w:rPr>
                <w:rFonts w:ascii="Times New Roman" w:hAnsi="Times New Roman" w:cs="Times New Roman"/>
                <w:sz w:val="24"/>
                <w:szCs w:val="24"/>
              </w:rPr>
              <w:lastRenderedPageBreak/>
              <w:t xml:space="preserve">продолжения образования уровня общего речевого развития;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566C2D">
              <w:rPr>
                <w:rFonts w:ascii="Times New Roman" w:hAnsi="Times New Roman" w:cs="Times New Roman"/>
                <w:sz w:val="24"/>
                <w:szCs w:val="24"/>
              </w:rPr>
              <w:t>литературного образования</w:t>
            </w:r>
            <w:proofErr w:type="gramEnd"/>
            <w:r w:rsidRPr="00566C2D">
              <w:rPr>
                <w:rFonts w:ascii="Times New Roman" w:hAnsi="Times New Roman" w:cs="Times New Roman"/>
                <w:sz w:val="24"/>
                <w:szCs w:val="24"/>
              </w:rPr>
              <w:t xml:space="preserve"> обучающегося: речевая и читательская деятельности, круг чтения, творческая деятельность. В основу отбора произведений для литературного чтения положены </w:t>
            </w:r>
            <w:proofErr w:type="spellStart"/>
            <w:r w:rsidRPr="00566C2D">
              <w:rPr>
                <w:rFonts w:ascii="Times New Roman" w:hAnsi="Times New Roman" w:cs="Times New Roman"/>
                <w:sz w:val="24"/>
                <w:szCs w:val="24"/>
              </w:rPr>
              <w:t>общедидактические</w:t>
            </w:r>
            <w:proofErr w:type="spellEnd"/>
            <w:r w:rsidRPr="00566C2D">
              <w:rPr>
                <w:rFonts w:ascii="Times New Roman" w:hAnsi="Times New Roman" w:cs="Times New Roman"/>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566C2D">
              <w:rPr>
                <w:rFonts w:ascii="Times New Roman" w:hAnsi="Times New Roman" w:cs="Times New Roman"/>
                <w:sz w:val="24"/>
                <w:szCs w:val="24"/>
              </w:rPr>
              <w:t xml:space="preserve">эстетических ценностей, культурных традиций народов России, отдельных произведений выдающихся представителей мировой детской литературы.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566C2D">
              <w:rPr>
                <w:rFonts w:ascii="Times New Roman" w:hAnsi="Times New Roman" w:cs="Times New Roman"/>
                <w:sz w:val="24"/>
                <w:szCs w:val="24"/>
              </w:rPr>
              <w:t>метапредметных</w:t>
            </w:r>
            <w:proofErr w:type="spellEnd"/>
            <w:r w:rsidRPr="00566C2D">
              <w:rPr>
                <w:rFonts w:ascii="Times New Roman" w:hAnsi="Times New Roman" w:cs="Times New Roman"/>
                <w:sz w:val="24"/>
                <w:szCs w:val="24"/>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Федеральная рабочая программа | Литературное чтение. 1–4 классы 5 Планируемые результаты изучения литературного чтения включают личностные, </w:t>
            </w:r>
            <w:proofErr w:type="spellStart"/>
            <w:r w:rsidRPr="00566C2D">
              <w:rPr>
                <w:rFonts w:ascii="Times New Roman" w:hAnsi="Times New Roman" w:cs="Times New Roman"/>
                <w:sz w:val="24"/>
                <w:szCs w:val="24"/>
              </w:rPr>
              <w:t>метапредметные</w:t>
            </w:r>
            <w:proofErr w:type="spellEnd"/>
            <w:r w:rsidRPr="00566C2D">
              <w:rPr>
                <w:rFonts w:ascii="Times New Roman" w:hAnsi="Times New Roman" w:cs="Times New Roman"/>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 Литературное чтение является преемственным по отношению к учебному предмету «Литература», который изучается на уровне основного общего образования.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tc>
      </w:tr>
      <w:tr w:rsidR="006D6D2A" w:rsidRPr="00566C2D" w:rsidTr="00566C2D">
        <w:tc>
          <w:tcPr>
            <w:tcW w:w="1980" w:type="dxa"/>
          </w:tcPr>
          <w:p w:rsidR="006D6D2A" w:rsidRPr="00566C2D" w:rsidRDefault="006D6D2A" w:rsidP="006D6D2A">
            <w:pPr>
              <w:jc w:val="center"/>
              <w:rPr>
                <w:rFonts w:ascii="Times New Roman" w:hAnsi="Times New Roman" w:cs="Times New Roman"/>
                <w:b/>
                <w:sz w:val="24"/>
                <w:szCs w:val="24"/>
              </w:rPr>
            </w:pPr>
            <w:r w:rsidRPr="00566C2D">
              <w:rPr>
                <w:rFonts w:ascii="Times New Roman" w:hAnsi="Times New Roman" w:cs="Times New Roman"/>
                <w:b/>
                <w:sz w:val="24"/>
                <w:szCs w:val="24"/>
              </w:rPr>
              <w:lastRenderedPageBreak/>
              <w:t>Немецкий язык</w:t>
            </w:r>
          </w:p>
        </w:tc>
        <w:tc>
          <w:tcPr>
            <w:tcW w:w="7365" w:type="dxa"/>
          </w:tcPr>
          <w:p w:rsidR="006D6D2A" w:rsidRPr="00566C2D" w:rsidRDefault="00566C2D" w:rsidP="006D6D2A">
            <w:pPr>
              <w:jc w:val="center"/>
              <w:rPr>
                <w:rFonts w:ascii="Times New Roman" w:hAnsi="Times New Roman" w:cs="Times New Roman"/>
                <w:sz w:val="24"/>
                <w:szCs w:val="24"/>
              </w:rPr>
            </w:pPr>
            <w:r w:rsidRPr="00566C2D">
              <w:rPr>
                <w:rFonts w:ascii="Times New Roman" w:hAnsi="Times New Roman" w:cs="Times New Roman"/>
                <w:sz w:val="24"/>
                <w:szCs w:val="24"/>
              </w:rPr>
              <w:t xml:space="preserve">Программа </w:t>
            </w:r>
            <w:proofErr w:type="gramStart"/>
            <w:r w:rsidRPr="00566C2D">
              <w:rPr>
                <w:rFonts w:ascii="Times New Roman" w:hAnsi="Times New Roman" w:cs="Times New Roman"/>
                <w:sz w:val="24"/>
                <w:szCs w:val="24"/>
              </w:rPr>
              <w:t>по иностранному</w:t>
            </w:r>
            <w:proofErr w:type="gramEnd"/>
            <w:r w:rsidRPr="00566C2D">
              <w:rPr>
                <w:rFonts w:ascii="Times New Roman" w:hAnsi="Times New Roman" w:cs="Times New Roman"/>
                <w:sz w:val="24"/>
                <w:szCs w:val="24"/>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Программа </w:t>
            </w:r>
            <w:proofErr w:type="gramStart"/>
            <w:r w:rsidRPr="00566C2D">
              <w:rPr>
                <w:rFonts w:ascii="Times New Roman" w:hAnsi="Times New Roman" w:cs="Times New Roman"/>
                <w:sz w:val="24"/>
                <w:szCs w:val="24"/>
              </w:rPr>
              <w:t>по иностранному</w:t>
            </w:r>
            <w:proofErr w:type="gramEnd"/>
            <w:r w:rsidRPr="00566C2D">
              <w:rPr>
                <w:rFonts w:ascii="Times New Roman" w:hAnsi="Times New Roman" w:cs="Times New Roman"/>
                <w:sz w:val="24"/>
                <w:szCs w:val="24"/>
              </w:rPr>
              <w:t xml:space="preserve">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 Программа </w:t>
            </w:r>
            <w:proofErr w:type="gramStart"/>
            <w:r w:rsidRPr="00566C2D">
              <w:rPr>
                <w:rFonts w:ascii="Times New Roman" w:hAnsi="Times New Roman" w:cs="Times New Roman"/>
                <w:sz w:val="24"/>
                <w:szCs w:val="24"/>
              </w:rPr>
              <w:t>по иностранному</w:t>
            </w:r>
            <w:proofErr w:type="gramEnd"/>
            <w:r w:rsidRPr="00566C2D">
              <w:rPr>
                <w:rFonts w:ascii="Times New Roman" w:hAnsi="Times New Roman" w:cs="Times New Roman"/>
                <w:sz w:val="24"/>
                <w:szCs w:val="24"/>
              </w:rPr>
              <w:t xml:space="preserve">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Федеральная рабочая программа | Иностранный (немецкий) язык. 2–4 классы 4 общения на новом для них языке с меньшими затратами времени и усилий по сравнению с обучающимися других возрастных групп. Построение программы </w:t>
            </w:r>
            <w:proofErr w:type="gramStart"/>
            <w:r w:rsidRPr="00566C2D">
              <w:rPr>
                <w:rFonts w:ascii="Times New Roman" w:hAnsi="Times New Roman" w:cs="Times New Roman"/>
                <w:sz w:val="24"/>
                <w:szCs w:val="24"/>
              </w:rPr>
              <w:t>по иностранному</w:t>
            </w:r>
            <w:proofErr w:type="gramEnd"/>
            <w:r w:rsidRPr="00566C2D">
              <w:rPr>
                <w:rFonts w:ascii="Times New Roman" w:hAnsi="Times New Roman" w:cs="Times New Roman"/>
                <w:sz w:val="24"/>
                <w:szCs w:val="24"/>
              </w:rPr>
              <w:t xml:space="preserve">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66C2D">
              <w:rPr>
                <w:rFonts w:ascii="Times New Roman" w:hAnsi="Times New Roman" w:cs="Times New Roman"/>
                <w:sz w:val="24"/>
                <w:szCs w:val="24"/>
              </w:rPr>
              <w:t>обучения</w:t>
            </w:r>
            <w:proofErr w:type="gramEnd"/>
            <w:r w:rsidRPr="00566C2D">
              <w:rPr>
                <w:rFonts w:ascii="Times New Roman" w:hAnsi="Times New Roman" w:cs="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Цели обучения иностранному языку на уровне начального общего образования можно условно разделить на образовательные, развивающие, воспитывающие. Образовательные цели программы по иностранному (немецкому) языку на уровне начального общего образования включают: 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566C2D">
              <w:rPr>
                <w:rFonts w:ascii="Times New Roman" w:hAnsi="Times New Roman" w:cs="Times New Roman"/>
                <w:sz w:val="24"/>
                <w:szCs w:val="24"/>
              </w:rPr>
              <w:t>аудирование</w:t>
            </w:r>
            <w:proofErr w:type="spellEnd"/>
            <w:r w:rsidRPr="00566C2D">
              <w:rPr>
                <w:rFonts w:ascii="Times New Roman" w:hAnsi="Times New Roman" w:cs="Times New Roman"/>
                <w:sz w:val="24"/>
                <w:szCs w:val="24"/>
              </w:rPr>
              <w:t xml:space="preserve">) и письменной (чтение и письмо) форме с учётом возрастных возможностей и потребностей обучающегося;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иностранного языка, о разных способах выражения мысли на родном и иностранном языках; использование для решения учебных задач интеллектуальных операций (сравнение, анализ, обобщение и других); формирование </w:t>
            </w:r>
            <w:r w:rsidRPr="00566C2D">
              <w:rPr>
                <w:rFonts w:ascii="Times New Roman" w:hAnsi="Times New Roman" w:cs="Times New Roman"/>
                <w:sz w:val="24"/>
                <w:szCs w:val="24"/>
              </w:rPr>
              <w:lastRenderedPageBreak/>
              <w:t xml:space="preserve">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Развивающие цели программы по иностранному (немецкому) языку на уровне начального общего образования включают: 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становление коммуникативной культуры обучающихся и их общего речевого развития; развитие компенсаторной способности адаптироваться к ситуациям общения при получении и передаче информации в условиях дефицита языковых средств;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Федеральная рабочая программа | Иностранный (немецкий) язык. 2–4 классы 5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 понимание необходимости овладения иностранным языком как средством общения в условиях взаимодействия разных стран и народов;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воспитание эмоционального и познавательного интереса к художественной культуре других народов; формирование положительной мотивации и устойчивого </w:t>
            </w:r>
            <w:proofErr w:type="spellStart"/>
            <w:r w:rsidRPr="00566C2D">
              <w:rPr>
                <w:rFonts w:ascii="Times New Roman" w:hAnsi="Times New Roman" w:cs="Times New Roman"/>
                <w:sz w:val="24"/>
                <w:szCs w:val="24"/>
              </w:rPr>
              <w:t>учебно</w:t>
            </w:r>
            <w:proofErr w:type="spellEnd"/>
            <w:r w:rsidRPr="00566C2D">
              <w:rPr>
                <w:rFonts w:ascii="Times New Roman" w:hAnsi="Times New Roman" w:cs="Times New Roman"/>
                <w:sz w:val="24"/>
                <w:szCs w:val="24"/>
              </w:rPr>
              <w:t>познавательного интереса к предмету «Иностранный язык». 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 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w:t>
            </w:r>
            <w:r w:rsidRPr="00566C2D">
              <w:rPr>
                <w:rFonts w:ascii="Times New Roman" w:hAnsi="Times New Roman" w:cs="Times New Roman"/>
                <w:sz w:val="24"/>
                <w:szCs w:val="24"/>
              </w:rPr>
              <w:t xml:space="preserve">енсаторные умения. </w:t>
            </w:r>
          </w:p>
        </w:tc>
      </w:tr>
      <w:tr w:rsidR="006D6D2A" w:rsidRPr="00566C2D" w:rsidTr="00566C2D">
        <w:tc>
          <w:tcPr>
            <w:tcW w:w="1980" w:type="dxa"/>
          </w:tcPr>
          <w:p w:rsidR="006D6D2A" w:rsidRPr="00566C2D" w:rsidRDefault="006D6D2A" w:rsidP="006D6D2A">
            <w:pPr>
              <w:jc w:val="center"/>
              <w:rPr>
                <w:rFonts w:ascii="Times New Roman" w:hAnsi="Times New Roman" w:cs="Times New Roman"/>
                <w:b/>
                <w:sz w:val="24"/>
                <w:szCs w:val="24"/>
              </w:rPr>
            </w:pPr>
            <w:r w:rsidRPr="00566C2D">
              <w:rPr>
                <w:rFonts w:ascii="Times New Roman" w:hAnsi="Times New Roman" w:cs="Times New Roman"/>
                <w:b/>
                <w:sz w:val="24"/>
                <w:szCs w:val="24"/>
              </w:rPr>
              <w:lastRenderedPageBreak/>
              <w:t>Математика</w:t>
            </w:r>
          </w:p>
        </w:tc>
        <w:tc>
          <w:tcPr>
            <w:tcW w:w="7365" w:type="dxa"/>
          </w:tcPr>
          <w:p w:rsidR="006D6D2A" w:rsidRPr="00566C2D" w:rsidRDefault="00566C2D" w:rsidP="006D6D2A">
            <w:pPr>
              <w:jc w:val="center"/>
              <w:rPr>
                <w:rFonts w:ascii="Times New Roman" w:hAnsi="Times New Roman" w:cs="Times New Roman"/>
                <w:sz w:val="24"/>
                <w:szCs w:val="24"/>
              </w:rPr>
            </w:pPr>
            <w:r w:rsidRPr="00566C2D">
              <w:rPr>
                <w:rFonts w:ascii="Times New Roman" w:hAnsi="Times New Roman" w:cs="Times New Roman"/>
                <w:sz w:val="24"/>
                <w:szCs w:val="24"/>
              </w:rPr>
              <w:t xml:space="preserve">Программа по математике на уровне начального общего образования составлена на основе требований к результатам </w:t>
            </w:r>
            <w:r w:rsidRPr="00566C2D">
              <w:rPr>
                <w:rFonts w:ascii="Times New Roman" w:hAnsi="Times New Roman" w:cs="Times New Roman"/>
                <w:sz w:val="24"/>
                <w:szCs w:val="24"/>
              </w:rPr>
              <w:lastRenderedPageBreak/>
              <w:t xml:space="preserve">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 него опыта решения учебно-познавательных Федеральная рабочая программа | Математика. 1–4 классы 4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w:t>
            </w:r>
            <w:r w:rsidRPr="00566C2D">
              <w:rPr>
                <w:rFonts w:ascii="Times New Roman" w:hAnsi="Times New Roman" w:cs="Times New Roman"/>
                <w:sz w:val="24"/>
                <w:szCs w:val="24"/>
              </w:rPr>
              <w:lastRenderedPageBreak/>
              <w:t xml:space="preserve">истинность предположения).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Планируемые результаты освоения программы по математике, представленные по годам обучения, отражают, в первую очередь, предметные Федеральная рабочая программа | Математика. 1–4 классы 5 достижения обучающегося. Также они включают отдельные результаты в области становления личностных качеств и </w:t>
            </w:r>
            <w:proofErr w:type="spellStart"/>
            <w:r w:rsidRPr="00566C2D">
              <w:rPr>
                <w:rFonts w:ascii="Times New Roman" w:hAnsi="Times New Roman" w:cs="Times New Roman"/>
                <w:sz w:val="24"/>
                <w:szCs w:val="24"/>
              </w:rPr>
              <w:t>метапредметных</w:t>
            </w:r>
            <w:proofErr w:type="spellEnd"/>
            <w:r w:rsidRPr="00566C2D">
              <w:rPr>
                <w:rFonts w:ascii="Times New Roman" w:hAnsi="Times New Roman" w:cs="Times New Roman"/>
                <w:sz w:val="24"/>
                <w:szCs w:val="24"/>
              </w:rPr>
              <w:t xml:space="preserve"> действий и умений, которые могут быть достигнуты на этом этапе обучения.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tc>
      </w:tr>
      <w:tr w:rsidR="006D6D2A" w:rsidRPr="00566C2D" w:rsidTr="00566C2D">
        <w:tc>
          <w:tcPr>
            <w:tcW w:w="1980" w:type="dxa"/>
          </w:tcPr>
          <w:p w:rsidR="006D6D2A" w:rsidRPr="00566C2D" w:rsidRDefault="006D6D2A" w:rsidP="006D6D2A">
            <w:pPr>
              <w:jc w:val="center"/>
              <w:rPr>
                <w:rFonts w:ascii="Times New Roman" w:hAnsi="Times New Roman" w:cs="Times New Roman"/>
                <w:b/>
                <w:sz w:val="24"/>
                <w:szCs w:val="24"/>
              </w:rPr>
            </w:pPr>
            <w:r w:rsidRPr="00566C2D">
              <w:rPr>
                <w:rFonts w:ascii="Times New Roman" w:hAnsi="Times New Roman" w:cs="Times New Roman"/>
                <w:b/>
                <w:sz w:val="24"/>
                <w:szCs w:val="24"/>
              </w:rPr>
              <w:lastRenderedPageBreak/>
              <w:t>Окружающий мир</w:t>
            </w:r>
          </w:p>
        </w:tc>
        <w:tc>
          <w:tcPr>
            <w:tcW w:w="7365" w:type="dxa"/>
          </w:tcPr>
          <w:p w:rsidR="006D6D2A" w:rsidRPr="00566C2D" w:rsidRDefault="00566C2D" w:rsidP="006D6D2A">
            <w:pPr>
              <w:jc w:val="center"/>
              <w:rPr>
                <w:rFonts w:ascii="Times New Roman" w:hAnsi="Times New Roman" w:cs="Times New Roman"/>
                <w:sz w:val="24"/>
                <w:szCs w:val="24"/>
              </w:rPr>
            </w:pPr>
            <w:r w:rsidRPr="00566C2D">
              <w:rPr>
                <w:rFonts w:ascii="Times New Roman" w:hAnsi="Times New Roman" w:cs="Times New Roman"/>
                <w:sz w:val="24"/>
                <w:szCs w:val="24"/>
              </w:rPr>
              <w:t xml:space="preserve">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 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 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 – формирование ценности здоровья человека, его сохранения и укрепления, приверженности здоровому образу жизни; –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 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 проявление уважения к истории, культуре, традициям народов Российской Федерации; Федеральная рабочая программа | Окружающий мир. 1–4 классы 4 – освоение обучающимися мирового культурного опыта по созданию общечеловеческих ценностей, законов и правил построения взаимоотношений в </w:t>
            </w:r>
            <w:r w:rsidRPr="00566C2D">
              <w:rPr>
                <w:rFonts w:ascii="Times New Roman" w:hAnsi="Times New Roman" w:cs="Times New Roman"/>
                <w:sz w:val="24"/>
                <w:szCs w:val="24"/>
              </w:rPr>
              <w:lastRenderedPageBreak/>
              <w:t>социуме; – обогащение духовного опыта обучающихся, развитие способности ребёнка /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программы по окружающему миру осуществлён на основе следующих ведущих идей: – раскрытие роли человека в природе и обществе; –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tc>
      </w:tr>
      <w:tr w:rsidR="006D6D2A" w:rsidRPr="00566C2D" w:rsidTr="00566C2D">
        <w:tc>
          <w:tcPr>
            <w:tcW w:w="1980" w:type="dxa"/>
          </w:tcPr>
          <w:p w:rsidR="006D6D2A" w:rsidRPr="00566C2D" w:rsidRDefault="006D6D2A" w:rsidP="006D6D2A">
            <w:pPr>
              <w:jc w:val="center"/>
              <w:rPr>
                <w:rFonts w:ascii="Times New Roman" w:hAnsi="Times New Roman" w:cs="Times New Roman"/>
                <w:b/>
                <w:sz w:val="24"/>
                <w:szCs w:val="24"/>
              </w:rPr>
            </w:pPr>
            <w:proofErr w:type="spellStart"/>
            <w:r w:rsidRPr="00566C2D">
              <w:rPr>
                <w:rFonts w:ascii="Times New Roman" w:hAnsi="Times New Roman" w:cs="Times New Roman"/>
                <w:b/>
                <w:sz w:val="24"/>
                <w:szCs w:val="24"/>
              </w:rPr>
              <w:lastRenderedPageBreak/>
              <w:t>ОРКСиЭ</w:t>
            </w:r>
            <w:proofErr w:type="spellEnd"/>
          </w:p>
        </w:tc>
        <w:tc>
          <w:tcPr>
            <w:tcW w:w="7365" w:type="dxa"/>
          </w:tcPr>
          <w:p w:rsidR="006D6D2A" w:rsidRPr="00566C2D" w:rsidRDefault="00566C2D" w:rsidP="006D6D2A">
            <w:pPr>
              <w:jc w:val="center"/>
              <w:rPr>
                <w:rFonts w:ascii="Times New Roman" w:hAnsi="Times New Roman" w:cs="Times New Roman"/>
                <w:sz w:val="24"/>
                <w:szCs w:val="24"/>
              </w:rPr>
            </w:pPr>
            <w:r w:rsidRPr="00566C2D">
              <w:rPr>
                <w:rFonts w:ascii="Times New Roman" w:hAnsi="Times New Roman" w:cs="Times New Roman"/>
                <w:sz w:val="24"/>
                <w:szCs w:val="24"/>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566C2D">
              <w:rPr>
                <w:rFonts w:ascii="Times New Roman" w:hAnsi="Times New Roman" w:cs="Times New Roman"/>
                <w:sz w:val="24"/>
                <w:szCs w:val="24"/>
              </w:rPr>
              <w:t>метапредметных</w:t>
            </w:r>
            <w:proofErr w:type="spellEnd"/>
            <w:r w:rsidRPr="00566C2D">
              <w:rPr>
                <w:rFonts w:ascii="Times New Roman" w:hAnsi="Times New Roman" w:cs="Times New Roman"/>
                <w:sz w:val="24"/>
                <w:szCs w:val="24"/>
              </w:rPr>
              <w:t xml:space="preserve">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Федеральная рабочая программа | ОРКСЭ. 4 класс 4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w:t>
            </w:r>
            <w:r w:rsidRPr="00566C2D">
              <w:rPr>
                <w:rFonts w:ascii="Times New Roman" w:hAnsi="Times New Roman" w:cs="Times New Roman"/>
                <w:sz w:val="24"/>
                <w:szCs w:val="24"/>
              </w:rPr>
              <w:lastRenderedPageBreak/>
              <w:t xml:space="preserve">к диалогу с представителями других культур и мировоззрений. Основными задачами ОРКСЭ являются: –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 развитие представлений обучающихся о значении нравственных норм и ценностей в жизни личности, семьи, общества; – обобщение знаний, понятий и представлений о духовной культуре и морали, ранее полученных в начальной школе, формирование </w:t>
            </w:r>
            <w:proofErr w:type="spellStart"/>
            <w:r w:rsidRPr="00566C2D">
              <w:rPr>
                <w:rFonts w:ascii="Times New Roman" w:hAnsi="Times New Roman" w:cs="Times New Roman"/>
                <w:sz w:val="24"/>
                <w:szCs w:val="24"/>
              </w:rPr>
              <w:t>ценностно</w:t>
            </w:r>
            <w:r w:rsidRPr="00566C2D">
              <w:rPr>
                <w:rFonts w:ascii="Times New Roman" w:hAnsi="Times New Roman" w:cs="Times New Roman"/>
                <w:sz w:val="24"/>
                <w:szCs w:val="24"/>
              </w:rPr>
              <w:softHyphen/>
              <w:t>смысловой</w:t>
            </w:r>
            <w:proofErr w:type="spellEnd"/>
            <w:r w:rsidRPr="00566C2D">
              <w:rPr>
                <w:rFonts w:ascii="Times New Roman" w:hAnsi="Times New Roman" w:cs="Times New Roman"/>
                <w:sz w:val="24"/>
                <w:szCs w:val="24"/>
              </w:rPr>
              <w:t xml:space="preserve"> сферы личности с учётом мировоззренческих и культурных особенностей и потребностей семьи; – развитие способностей обучающихся к общению в </w:t>
            </w:r>
            <w:proofErr w:type="spellStart"/>
            <w:r w:rsidRPr="00566C2D">
              <w:rPr>
                <w:rFonts w:ascii="Times New Roman" w:hAnsi="Times New Roman" w:cs="Times New Roman"/>
                <w:sz w:val="24"/>
                <w:szCs w:val="24"/>
              </w:rPr>
              <w:t>полиэтничной</w:t>
            </w:r>
            <w:proofErr w:type="spellEnd"/>
            <w:r w:rsidRPr="00566C2D">
              <w:rPr>
                <w:rFonts w:ascii="Times New Roman" w:hAnsi="Times New Roman" w:cs="Times New Roman"/>
                <w:sz w:val="24"/>
                <w:szCs w:val="24"/>
              </w:rPr>
              <w:t xml:space="preserve">, </w:t>
            </w:r>
            <w:proofErr w:type="spellStart"/>
            <w:r w:rsidRPr="00566C2D">
              <w:rPr>
                <w:rFonts w:ascii="Times New Roman" w:hAnsi="Times New Roman" w:cs="Times New Roman"/>
                <w:sz w:val="24"/>
                <w:szCs w:val="24"/>
              </w:rPr>
              <w:t>разномировоззренческой</w:t>
            </w:r>
            <w:proofErr w:type="spellEnd"/>
            <w:r w:rsidRPr="00566C2D">
              <w:rPr>
                <w:rFonts w:ascii="Times New Roman" w:hAnsi="Times New Roman" w:cs="Times New Roman"/>
                <w:sz w:val="24"/>
                <w:szCs w:val="24"/>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566C2D">
              <w:rPr>
                <w:rFonts w:ascii="Times New Roman" w:hAnsi="Times New Roman" w:cs="Times New Roman"/>
                <w:sz w:val="24"/>
                <w:szCs w:val="24"/>
              </w:rPr>
              <w:t>Деятельностный</w:t>
            </w:r>
            <w:proofErr w:type="spellEnd"/>
            <w:r w:rsidRPr="00566C2D">
              <w:rPr>
                <w:rFonts w:ascii="Times New Roman" w:hAnsi="Times New Roman" w:cs="Times New Roman"/>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Федеральная рабочая программа | ОРКСЭ. 4 класс 5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w:t>
            </w:r>
            <w:r w:rsidRPr="00566C2D">
              <w:rPr>
                <w:rFonts w:ascii="Times New Roman" w:hAnsi="Times New Roman" w:cs="Times New Roman"/>
                <w:sz w:val="24"/>
                <w:szCs w:val="24"/>
              </w:rPr>
              <w:lastRenderedPageBreak/>
              <w:t>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Общее число часов, рекомендованных для изучения ОРКСЭ, ‒ 34 часа (один час в неделю в 4 классе</w:t>
            </w:r>
            <w:r w:rsidRPr="00566C2D">
              <w:rPr>
                <w:rFonts w:ascii="Times New Roman" w:hAnsi="Times New Roman" w:cs="Times New Roman"/>
                <w:sz w:val="24"/>
                <w:szCs w:val="24"/>
              </w:rPr>
              <w:t>.)</w:t>
            </w:r>
          </w:p>
        </w:tc>
      </w:tr>
      <w:tr w:rsidR="006D6D2A" w:rsidRPr="00566C2D" w:rsidTr="00566C2D">
        <w:tc>
          <w:tcPr>
            <w:tcW w:w="1980" w:type="dxa"/>
          </w:tcPr>
          <w:p w:rsidR="006D6D2A" w:rsidRPr="00566C2D" w:rsidRDefault="006D6D2A" w:rsidP="006D6D2A">
            <w:pPr>
              <w:jc w:val="center"/>
              <w:rPr>
                <w:rFonts w:ascii="Times New Roman" w:hAnsi="Times New Roman" w:cs="Times New Roman"/>
                <w:b/>
                <w:sz w:val="24"/>
                <w:szCs w:val="24"/>
              </w:rPr>
            </w:pPr>
            <w:r w:rsidRPr="00566C2D">
              <w:rPr>
                <w:rFonts w:ascii="Times New Roman" w:hAnsi="Times New Roman" w:cs="Times New Roman"/>
                <w:b/>
                <w:sz w:val="24"/>
                <w:szCs w:val="24"/>
              </w:rPr>
              <w:lastRenderedPageBreak/>
              <w:t>Изобразительное искусство</w:t>
            </w:r>
          </w:p>
        </w:tc>
        <w:tc>
          <w:tcPr>
            <w:tcW w:w="7365" w:type="dxa"/>
          </w:tcPr>
          <w:p w:rsidR="006D6D2A" w:rsidRPr="00566C2D" w:rsidRDefault="006D6D2A" w:rsidP="006D6D2A">
            <w:pPr>
              <w:rPr>
                <w:rFonts w:ascii="Times New Roman" w:hAnsi="Times New Roman" w:cs="Times New Roman"/>
                <w:sz w:val="24"/>
                <w:szCs w:val="24"/>
              </w:rPr>
            </w:pPr>
            <w:r w:rsidRPr="00566C2D">
              <w:rPr>
                <w:rFonts w:ascii="Times New Roman" w:hAnsi="Times New Roman" w:cs="Times New Roman"/>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Содержание программы по изобразительному искусству охватывает все основные виды визуально-пространственных искусств (собственно Федеральная рабочая программа | Изобразительное искусство. 1–4 классы 4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w:t>
            </w:r>
            <w:r w:rsidRPr="00566C2D">
              <w:rPr>
                <w:rFonts w:ascii="Times New Roman" w:hAnsi="Times New Roman" w:cs="Times New Roman"/>
                <w:sz w:val="24"/>
                <w:szCs w:val="24"/>
              </w:rPr>
              <w:t xml:space="preserve">материальной и пространственной среды, в понимании красоты человека.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r w:rsidRPr="00566C2D">
              <w:rPr>
                <w:rFonts w:ascii="Times New Roman" w:hAnsi="Times New Roman" w:cs="Times New Roman"/>
                <w:sz w:val="24"/>
                <w:szCs w:val="24"/>
              </w:rPr>
              <w:lastRenderedPageBreak/>
              <w:t>формируется прежде всего в собственной художественной деятельности, в процессе практического решения художественно-творческих задач.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 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w:t>
            </w:r>
          </w:p>
        </w:tc>
      </w:tr>
      <w:tr w:rsidR="006D6D2A" w:rsidRPr="00566C2D" w:rsidTr="00566C2D">
        <w:tc>
          <w:tcPr>
            <w:tcW w:w="1980" w:type="dxa"/>
          </w:tcPr>
          <w:p w:rsidR="006D6D2A" w:rsidRPr="00566C2D" w:rsidRDefault="006D6D2A" w:rsidP="006D6D2A">
            <w:pPr>
              <w:jc w:val="center"/>
              <w:rPr>
                <w:rFonts w:ascii="Times New Roman" w:hAnsi="Times New Roman" w:cs="Times New Roman"/>
                <w:b/>
                <w:sz w:val="24"/>
                <w:szCs w:val="24"/>
              </w:rPr>
            </w:pPr>
            <w:r w:rsidRPr="00566C2D">
              <w:rPr>
                <w:rFonts w:ascii="Times New Roman" w:hAnsi="Times New Roman" w:cs="Times New Roman"/>
                <w:b/>
                <w:sz w:val="24"/>
                <w:szCs w:val="24"/>
              </w:rPr>
              <w:lastRenderedPageBreak/>
              <w:t>Музыка</w:t>
            </w:r>
          </w:p>
        </w:tc>
        <w:tc>
          <w:tcPr>
            <w:tcW w:w="7365" w:type="dxa"/>
          </w:tcPr>
          <w:p w:rsidR="006D6D2A" w:rsidRPr="00566C2D" w:rsidRDefault="00566C2D" w:rsidP="006D6D2A">
            <w:pPr>
              <w:jc w:val="center"/>
              <w:rPr>
                <w:rFonts w:ascii="Times New Roman" w:hAnsi="Times New Roman" w:cs="Times New Roman"/>
                <w:sz w:val="24"/>
                <w:szCs w:val="24"/>
              </w:rPr>
            </w:pPr>
            <w:r w:rsidRPr="00566C2D">
              <w:rPr>
                <w:rFonts w:ascii="Times New Roman" w:hAnsi="Times New Roman" w:cs="Times New Roman"/>
                <w:sz w:val="24"/>
                <w:szCs w:val="24"/>
              </w:rPr>
              <w:t xml:space="preserve">Программа по музыке разработана с целью оказания методической помощи учителю музыки в создании рабочей программы по учебному предмету. Программа по музыке позволит учителю: реализовать в процессе преподавания музыки современные подходы к формированию личностных, </w:t>
            </w:r>
            <w:proofErr w:type="spellStart"/>
            <w:r w:rsidRPr="00566C2D">
              <w:rPr>
                <w:rFonts w:ascii="Times New Roman" w:hAnsi="Times New Roman" w:cs="Times New Roman"/>
                <w:sz w:val="24"/>
                <w:szCs w:val="24"/>
              </w:rPr>
              <w:t>метапредметных</w:t>
            </w:r>
            <w:proofErr w:type="spellEnd"/>
            <w:r w:rsidRPr="00566C2D">
              <w:rPr>
                <w:rFonts w:ascii="Times New Roman" w:hAnsi="Times New Roman" w:cs="Times New Roman"/>
                <w:sz w:val="24"/>
                <w:szCs w:val="24"/>
              </w:rPr>
              <w:t xml:space="preserve">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разработать календарно-тематическое планирование с учётом особенностей конкретного региона, образовательной организации, класса.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 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Федеральная рабочая программа | Музыка. 1–4 классы 4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w:t>
            </w:r>
            <w:proofErr w:type="spellStart"/>
            <w:r w:rsidRPr="00566C2D">
              <w:rPr>
                <w:rFonts w:ascii="Times New Roman" w:hAnsi="Times New Roman" w:cs="Times New Roman"/>
                <w:sz w:val="24"/>
                <w:szCs w:val="24"/>
              </w:rPr>
              <w:t>музицирование</w:t>
            </w:r>
            <w:proofErr w:type="spellEnd"/>
            <w:r w:rsidRPr="00566C2D">
              <w:rPr>
                <w:rFonts w:ascii="Times New Roman" w:hAnsi="Times New Roman" w:cs="Times New Roman"/>
                <w:sz w:val="24"/>
                <w:szCs w:val="24"/>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Свойственная музыкальному восприятию идентификация с лирическим героем произведения является уникальным психологическим механизмом </w:t>
            </w:r>
            <w:r w:rsidRPr="00566C2D">
              <w:rPr>
                <w:rFonts w:ascii="Times New Roman" w:hAnsi="Times New Roman" w:cs="Times New Roman"/>
                <w:sz w:val="24"/>
                <w:szCs w:val="24"/>
              </w:rPr>
              <w:lastRenderedPageBreak/>
              <w:t xml:space="preserve">для формирования мировоззрения обучающегося опосредованным </w:t>
            </w:r>
            <w:proofErr w:type="spellStart"/>
            <w:r w:rsidRPr="00566C2D">
              <w:rPr>
                <w:rFonts w:ascii="Times New Roman" w:hAnsi="Times New Roman" w:cs="Times New Roman"/>
                <w:sz w:val="24"/>
                <w:szCs w:val="24"/>
              </w:rPr>
              <w:t>недирективным</w:t>
            </w:r>
            <w:proofErr w:type="spellEnd"/>
            <w:r w:rsidRPr="00566C2D">
              <w:rPr>
                <w:rFonts w:ascii="Times New Roman" w:hAnsi="Times New Roman" w:cs="Times New Roman"/>
                <w:sz w:val="24"/>
                <w:szCs w:val="24"/>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В процессе конкретизации учебных целей их реализация осуществляется по следующим направлениям: становление системы ценностей, обучающихся в единстве эмоциональной и познавательной сферы; Федеральная рабочая программа | Музыка. 1–4 классы 5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формирование творческих способностей ребёнка, развитие внутренней мотивации к </w:t>
            </w:r>
            <w:proofErr w:type="spellStart"/>
            <w:r w:rsidRPr="00566C2D">
              <w:rPr>
                <w:rFonts w:ascii="Times New Roman" w:hAnsi="Times New Roman" w:cs="Times New Roman"/>
                <w:sz w:val="24"/>
                <w:szCs w:val="24"/>
              </w:rPr>
              <w:t>музицированию</w:t>
            </w:r>
            <w:proofErr w:type="spellEnd"/>
            <w:r w:rsidRPr="00566C2D">
              <w:rPr>
                <w:rFonts w:ascii="Times New Roman" w:hAnsi="Times New Roman" w:cs="Times New Roman"/>
                <w:sz w:val="24"/>
                <w:szCs w:val="24"/>
              </w:rPr>
              <w:t xml:space="preserve">. Важнейшие задачи обучения музыке на уровне начального общего образования: формирование эмоционально-ценностной отзывчивости на прекрасное в жизни и в искусстве; 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566C2D">
              <w:rPr>
                <w:rFonts w:ascii="Times New Roman" w:hAnsi="Times New Roman" w:cs="Times New Roman"/>
                <w:sz w:val="24"/>
                <w:szCs w:val="24"/>
              </w:rPr>
              <w:t>музицирования</w:t>
            </w:r>
            <w:proofErr w:type="spellEnd"/>
            <w:r w:rsidRPr="00566C2D">
              <w:rPr>
                <w:rFonts w:ascii="Times New Roman" w:hAnsi="Times New Roman" w:cs="Times New Roman"/>
                <w:sz w:val="24"/>
                <w:szCs w:val="24"/>
              </w:rPr>
              <w:t xml:space="preserve">; 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овладение предметными умениями и навыками в различных видах практического </w:t>
            </w:r>
            <w:proofErr w:type="spellStart"/>
            <w:r w:rsidRPr="00566C2D">
              <w:rPr>
                <w:rFonts w:ascii="Times New Roman" w:hAnsi="Times New Roman" w:cs="Times New Roman"/>
                <w:sz w:val="24"/>
                <w:szCs w:val="24"/>
              </w:rPr>
              <w:t>музицирования</w:t>
            </w:r>
            <w:proofErr w:type="spellEnd"/>
            <w:r w:rsidRPr="00566C2D">
              <w:rPr>
                <w:rFonts w:ascii="Times New Roman" w:hAnsi="Times New Roman" w:cs="Times New Roman"/>
                <w:sz w:val="24"/>
                <w:szCs w:val="24"/>
              </w:rPr>
              <w:t xml:space="preserve">,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w:t>
            </w:r>
            <w:r w:rsidRPr="00566C2D">
              <w:rPr>
                <w:rFonts w:ascii="Times New Roman" w:hAnsi="Times New Roman" w:cs="Times New Roman"/>
                <w:sz w:val="24"/>
                <w:szCs w:val="24"/>
              </w:rPr>
              <w:lastRenderedPageBreak/>
              <w:t xml:space="preserve">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воспитание уважения к культурному наследию России, присвоение интонационно-образного строя отечественной музыкальной культуры; 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Содержание учебного предмета структурно представлено восемью модулями (тематическими линиями): инвариантные: модуль № 1 «Народная музыка России»; модуль № 2 «Классическая музыка»; модуль № 3 «Музыка в жизни человека»; Федеральная рабочая программа | Музыка. 1–4 классы 6 вариативные: модуль № 4 «Музыка народов мира»; модуль № 5 «Духовная музыка»; модуль № 6 «Музыка театра и кино»; модуль № 7 «Современная музыкальная культура»; модуль № 8 «Музыкальная грамота». 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w:t>
            </w:r>
            <w:proofErr w:type="spellStart"/>
            <w:r w:rsidRPr="00566C2D">
              <w:rPr>
                <w:rFonts w:ascii="Times New Roman" w:hAnsi="Times New Roman" w:cs="Times New Roman"/>
                <w:sz w:val="24"/>
                <w:szCs w:val="24"/>
              </w:rPr>
              <w:t>межпредметных</w:t>
            </w:r>
            <w:proofErr w:type="spellEnd"/>
            <w:r w:rsidRPr="00566C2D">
              <w:rPr>
                <w:rFonts w:ascii="Times New Roman" w:hAnsi="Times New Roman" w:cs="Times New Roman"/>
                <w:sz w:val="24"/>
                <w:szCs w:val="24"/>
              </w:rPr>
              <w:t xml:space="preserve">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r w:rsidRPr="00566C2D">
              <w:rPr>
                <w:rFonts w:ascii="Times New Roman" w:hAnsi="Times New Roman" w:cs="Times New Roman"/>
                <w:sz w:val="24"/>
                <w:szCs w:val="24"/>
              </w:rPr>
              <w:t>.</w:t>
            </w:r>
          </w:p>
        </w:tc>
      </w:tr>
      <w:tr w:rsidR="006D6D2A" w:rsidRPr="00566C2D" w:rsidTr="00566C2D">
        <w:tc>
          <w:tcPr>
            <w:tcW w:w="1980" w:type="dxa"/>
          </w:tcPr>
          <w:p w:rsidR="006D6D2A" w:rsidRPr="00566C2D" w:rsidRDefault="006D6D2A" w:rsidP="006D6D2A">
            <w:pPr>
              <w:jc w:val="center"/>
              <w:rPr>
                <w:rFonts w:ascii="Times New Roman" w:hAnsi="Times New Roman" w:cs="Times New Roman"/>
                <w:b/>
                <w:sz w:val="24"/>
                <w:szCs w:val="24"/>
              </w:rPr>
            </w:pPr>
            <w:r w:rsidRPr="00566C2D">
              <w:rPr>
                <w:rFonts w:ascii="Times New Roman" w:hAnsi="Times New Roman" w:cs="Times New Roman"/>
                <w:b/>
                <w:sz w:val="24"/>
                <w:szCs w:val="24"/>
              </w:rPr>
              <w:lastRenderedPageBreak/>
              <w:t>Технология</w:t>
            </w:r>
          </w:p>
        </w:tc>
        <w:tc>
          <w:tcPr>
            <w:tcW w:w="7365" w:type="dxa"/>
          </w:tcPr>
          <w:p w:rsidR="006D6D2A" w:rsidRPr="00566C2D" w:rsidRDefault="00566C2D" w:rsidP="006D6D2A">
            <w:pPr>
              <w:jc w:val="center"/>
              <w:rPr>
                <w:rFonts w:ascii="Times New Roman" w:hAnsi="Times New Roman" w:cs="Times New Roman"/>
                <w:sz w:val="24"/>
                <w:szCs w:val="24"/>
              </w:rPr>
            </w:pPr>
            <w:r w:rsidRPr="00566C2D">
              <w:rPr>
                <w:rFonts w:ascii="Times New Roman" w:hAnsi="Times New Roman" w:cs="Times New Roman"/>
                <w:sz w:val="24"/>
                <w:szCs w:val="24"/>
              </w:rP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Программа по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w:t>
            </w:r>
            <w:proofErr w:type="spellStart"/>
            <w:r w:rsidRPr="00566C2D">
              <w:rPr>
                <w:rFonts w:ascii="Times New Roman" w:hAnsi="Times New Roman" w:cs="Times New Roman"/>
                <w:sz w:val="24"/>
                <w:szCs w:val="24"/>
              </w:rPr>
              <w:t>развивающихсяи</w:t>
            </w:r>
            <w:proofErr w:type="spellEnd"/>
            <w:r w:rsidRPr="00566C2D">
              <w:rPr>
                <w:rFonts w:ascii="Times New Roman" w:hAnsi="Times New Roman" w:cs="Times New Roman"/>
                <w:sz w:val="24"/>
                <w:szCs w:val="24"/>
              </w:rPr>
              <w:t xml:space="preserve"> современных производствах и профессиях; формирование основ </w:t>
            </w:r>
            <w:proofErr w:type="spellStart"/>
            <w:r w:rsidRPr="00566C2D">
              <w:rPr>
                <w:rFonts w:ascii="Times New Roman" w:hAnsi="Times New Roman" w:cs="Times New Roman"/>
                <w:sz w:val="24"/>
                <w:szCs w:val="24"/>
              </w:rPr>
              <w:t>чертёжно</w:t>
            </w:r>
            <w:proofErr w:type="spellEnd"/>
            <w:r w:rsidRPr="00566C2D">
              <w:rPr>
                <w:rFonts w:ascii="Times New Roman" w:hAnsi="Times New Roman" w:cs="Times New Roman"/>
                <w:sz w:val="24"/>
                <w:szCs w:val="24"/>
              </w:rPr>
              <w:t xml:space="preserve">-графической грамотности, умения работать с простейшей технологической документацией (рисунок, чертёж, эскиз, схема); Федеральная рабочая программа | Технология. 1–4 классы 4 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традициям, понимания ценности предшествующих культур, отражённых в материальном мире;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566C2D">
              <w:rPr>
                <w:rFonts w:ascii="Times New Roman" w:hAnsi="Times New Roman" w:cs="Times New Roman"/>
                <w:sz w:val="24"/>
                <w:szCs w:val="24"/>
              </w:rPr>
              <w:t>саморегуляции</w:t>
            </w:r>
            <w:proofErr w:type="spellEnd"/>
            <w:r w:rsidRPr="00566C2D">
              <w:rPr>
                <w:rFonts w:ascii="Times New Roman" w:hAnsi="Times New Roman" w:cs="Times New Roman"/>
                <w:sz w:val="24"/>
                <w:szCs w:val="24"/>
              </w:rPr>
              <w:t xml:space="preserve">, активности и инициативности;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 людей. Содержание программы по технологии включает характеристику основных структурных единиц (модулей), которые являются общими для каждого года обучения: 1. Технологии, профессии и производства. 2. Технологии ручной обработки материалов: </w:t>
            </w:r>
            <w:r w:rsidRPr="00566C2D">
              <w:rPr>
                <w:rFonts w:ascii="Times New Roman" w:hAnsi="Times New Roman" w:cs="Times New Roman"/>
                <w:sz w:val="24"/>
                <w:szCs w:val="24"/>
              </w:rPr>
              <w:lastRenderedPageBreak/>
              <w:t xml:space="preserve">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 3. 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 4. Информационно-коммуникативные технологии (далее – ИКТ) (с учётом возможностей материально-технической базы образовательной организации). Федеральная рабочая программа | Технология. 1–4 классы 5 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В программе по технологии осуществляется реализация </w:t>
            </w:r>
            <w:proofErr w:type="spellStart"/>
            <w:r w:rsidRPr="00566C2D">
              <w:rPr>
                <w:rFonts w:ascii="Times New Roman" w:hAnsi="Times New Roman" w:cs="Times New Roman"/>
                <w:sz w:val="24"/>
                <w:szCs w:val="24"/>
              </w:rPr>
              <w:t>межпредметных</w:t>
            </w:r>
            <w:proofErr w:type="spellEnd"/>
            <w:r w:rsidRPr="00566C2D">
              <w:rPr>
                <w:rFonts w:ascii="Times New Roman" w:hAnsi="Times New Roman" w:cs="Times New Roman"/>
                <w:sz w:val="24"/>
                <w:szCs w:val="24"/>
              </w:rPr>
              <w:t xml:space="preserve">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w:t>
            </w:r>
            <w:proofErr w:type="spellStart"/>
            <w:r w:rsidRPr="00566C2D">
              <w:rPr>
                <w:rFonts w:ascii="Times New Roman" w:hAnsi="Times New Roman" w:cs="Times New Roman"/>
                <w:sz w:val="24"/>
                <w:szCs w:val="24"/>
              </w:rPr>
              <w:t>инженерно</w:t>
            </w:r>
            <w:proofErr w:type="spellEnd"/>
            <w:r w:rsidRPr="00566C2D">
              <w:rPr>
                <w:rFonts w:ascii="Times New Roman" w:hAnsi="Times New Roman" w:cs="Times New Roman"/>
                <w:sz w:val="24"/>
                <w:szCs w:val="24"/>
              </w:rPr>
              <w:t>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r w:rsidRPr="00566C2D">
              <w:rPr>
                <w:rFonts w:ascii="Times New Roman" w:hAnsi="Times New Roman" w:cs="Times New Roman"/>
                <w:sz w:val="24"/>
                <w:szCs w:val="24"/>
              </w:rPr>
              <w:t>).</w:t>
            </w:r>
          </w:p>
        </w:tc>
      </w:tr>
      <w:tr w:rsidR="006D6D2A" w:rsidRPr="00566C2D" w:rsidTr="00566C2D">
        <w:tc>
          <w:tcPr>
            <w:tcW w:w="1980" w:type="dxa"/>
          </w:tcPr>
          <w:p w:rsidR="006D6D2A" w:rsidRPr="00566C2D" w:rsidRDefault="006D6D2A" w:rsidP="006D6D2A">
            <w:pPr>
              <w:jc w:val="center"/>
              <w:rPr>
                <w:rFonts w:ascii="Times New Roman" w:hAnsi="Times New Roman" w:cs="Times New Roman"/>
                <w:b/>
                <w:sz w:val="24"/>
                <w:szCs w:val="24"/>
              </w:rPr>
            </w:pPr>
            <w:r w:rsidRPr="00566C2D">
              <w:rPr>
                <w:rFonts w:ascii="Times New Roman" w:hAnsi="Times New Roman" w:cs="Times New Roman"/>
                <w:b/>
                <w:sz w:val="24"/>
                <w:szCs w:val="24"/>
              </w:rPr>
              <w:lastRenderedPageBreak/>
              <w:t>Физическая культура</w:t>
            </w:r>
          </w:p>
        </w:tc>
        <w:tc>
          <w:tcPr>
            <w:tcW w:w="7365" w:type="dxa"/>
          </w:tcPr>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b/>
                <w:bCs/>
                <w:i/>
                <w:iCs/>
                <w:color w:val="333333"/>
                <w:sz w:val="24"/>
                <w:szCs w:val="24"/>
              </w:rPr>
              <w:t>Знания о физической культуре</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b/>
                <w:bCs/>
                <w:i/>
                <w:iCs/>
                <w:color w:val="333333"/>
                <w:sz w:val="24"/>
                <w:szCs w:val="24"/>
              </w:rPr>
              <w:t>Способы самостоятельной деятельности</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rPr>
              <w:t>Режим дня и правила его составления и соблюдения.</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b/>
                <w:bCs/>
                <w:i/>
                <w:iCs/>
                <w:color w:val="333333"/>
                <w:sz w:val="24"/>
                <w:szCs w:val="24"/>
              </w:rPr>
              <w:t>Физическое совершенствование</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i/>
                <w:iCs/>
                <w:color w:val="333333"/>
                <w:sz w:val="24"/>
                <w:szCs w:val="24"/>
              </w:rPr>
              <w:t>Оздоровительная физическая культура</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i/>
                <w:iCs/>
                <w:color w:val="333333"/>
                <w:sz w:val="24"/>
                <w:szCs w:val="24"/>
              </w:rPr>
              <w:t>Спортивно-оздоровительная физическая культура</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rPr>
              <w:lastRenderedPageBreak/>
              <w:t>Правила поведения на уроках физической культуры, подбора одежды для занятий в спортивном зале и на открытом воздухе.</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u w:val="single"/>
              </w:rPr>
              <w:t>Гимнастика с основами акробатики</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u w:val="single"/>
              </w:rPr>
              <w:t>Лыжная подготовка</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u w:val="single"/>
              </w:rPr>
              <w:t>Лёгкая атлетика</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rPr>
              <w:t>Равномерная ходьба и равномерный бег. Прыжки в длину и высоту с места толчком двумя ногами, в высоту с прямого разбега.</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u w:val="single"/>
              </w:rPr>
              <w:t>Подвижные и спортивные игры</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rPr>
              <w:t>Считалки для самостоятельной организации подвижных игр.</w:t>
            </w:r>
          </w:p>
          <w:p w:rsidR="006D6D2A" w:rsidRPr="00566C2D" w:rsidRDefault="006D6D2A" w:rsidP="006D6D2A">
            <w:pPr>
              <w:spacing w:line="276" w:lineRule="exact"/>
              <w:ind w:firstLine="567"/>
              <w:jc w:val="both"/>
              <w:rPr>
                <w:rFonts w:ascii="Times New Roman" w:hAnsi="Times New Roman" w:cs="Times New Roman"/>
                <w:sz w:val="24"/>
                <w:szCs w:val="24"/>
              </w:rPr>
            </w:pPr>
            <w:proofErr w:type="spellStart"/>
            <w:r w:rsidRPr="00566C2D">
              <w:rPr>
                <w:rFonts w:ascii="Times New Roman" w:eastAsia="Times New Roman" w:hAnsi="Times New Roman" w:cs="Times New Roman"/>
                <w:i/>
                <w:iCs/>
                <w:color w:val="333333"/>
                <w:sz w:val="24"/>
                <w:szCs w:val="24"/>
              </w:rPr>
              <w:t>Прикладно</w:t>
            </w:r>
            <w:proofErr w:type="spellEnd"/>
            <w:r w:rsidRPr="00566C2D">
              <w:rPr>
                <w:rFonts w:ascii="Times New Roman" w:eastAsia="Times New Roman" w:hAnsi="Times New Roman" w:cs="Times New Roman"/>
                <w:i/>
                <w:iCs/>
                <w:color w:val="333333"/>
                <w:sz w:val="24"/>
                <w:szCs w:val="24"/>
              </w:rPr>
              <w:t>-ориентированная физическая культура</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6D6D2A" w:rsidRPr="00566C2D" w:rsidRDefault="006D6D2A" w:rsidP="006D6D2A">
            <w:pPr>
              <w:spacing w:line="276" w:lineRule="exact"/>
              <w:ind w:firstLine="567"/>
              <w:jc w:val="both"/>
              <w:rPr>
                <w:rFonts w:ascii="Times New Roman" w:eastAsia="Times New Roman" w:hAnsi="Times New Roman" w:cs="Times New Roman"/>
                <w:color w:val="333333"/>
                <w:sz w:val="24"/>
                <w:szCs w:val="24"/>
              </w:rPr>
            </w:pPr>
          </w:p>
          <w:p w:rsidR="006D6D2A" w:rsidRPr="00566C2D" w:rsidRDefault="006D6D2A" w:rsidP="006D6D2A">
            <w:pPr>
              <w:spacing w:line="276" w:lineRule="exact"/>
              <w:ind w:firstLine="567"/>
              <w:jc w:val="both"/>
              <w:rPr>
                <w:rFonts w:ascii="Times New Roman" w:eastAsia="Times New Roman" w:hAnsi="Times New Roman" w:cs="Times New Roman"/>
                <w:color w:val="333333"/>
                <w:sz w:val="24"/>
                <w:szCs w:val="24"/>
              </w:rPr>
            </w:pPr>
          </w:p>
          <w:p w:rsidR="006D6D2A" w:rsidRPr="00566C2D" w:rsidRDefault="006D6D2A" w:rsidP="006D6D2A">
            <w:pPr>
              <w:spacing w:line="276" w:lineRule="exact"/>
              <w:ind w:firstLine="567"/>
              <w:jc w:val="both"/>
              <w:rPr>
                <w:rFonts w:ascii="Times New Roman" w:eastAsia="Times New Roman" w:hAnsi="Times New Roman" w:cs="Times New Roman"/>
                <w:color w:val="333333"/>
                <w:sz w:val="24"/>
                <w:szCs w:val="24"/>
              </w:rPr>
            </w:pPr>
          </w:p>
          <w:p w:rsidR="006D6D2A" w:rsidRPr="00566C2D" w:rsidRDefault="006D6D2A" w:rsidP="006D6D2A">
            <w:pPr>
              <w:spacing w:line="276" w:lineRule="exact"/>
              <w:jc w:val="both"/>
              <w:rPr>
                <w:rFonts w:ascii="Times New Roman" w:hAnsi="Times New Roman" w:cs="Times New Roman"/>
                <w:sz w:val="24"/>
                <w:szCs w:val="24"/>
              </w:rPr>
            </w:pPr>
            <w:r w:rsidRPr="00566C2D">
              <w:rPr>
                <w:rFonts w:ascii="Times New Roman" w:eastAsia="Times New Roman" w:hAnsi="Times New Roman" w:cs="Times New Roman"/>
                <w:b/>
                <w:bCs/>
                <w:color w:val="333333"/>
                <w:sz w:val="24"/>
                <w:szCs w:val="24"/>
              </w:rPr>
              <w:t>ПЛАНИРУЕМЫЕ РЕЗУЛЬТАТЫ ОСВОЕНИЯ ПРОГРАММЫ ПО ФИЗИЧЕСКОЙ КУЛЬТУРЕ НА УРОВНЕ НАЧАЛЬНОГО ОБЩЕГО ОБРАЗОВАНИЯ</w:t>
            </w:r>
          </w:p>
          <w:p w:rsidR="006D6D2A" w:rsidRPr="00566C2D" w:rsidRDefault="006D6D2A" w:rsidP="006D6D2A">
            <w:pPr>
              <w:ind w:firstLine="567"/>
              <w:jc w:val="both"/>
              <w:rPr>
                <w:rFonts w:ascii="Times New Roman" w:hAnsi="Times New Roman" w:cs="Times New Roman"/>
                <w:sz w:val="24"/>
                <w:szCs w:val="24"/>
              </w:rPr>
            </w:pPr>
            <w:r w:rsidRPr="00566C2D">
              <w:rPr>
                <w:rFonts w:ascii="Times New Roman" w:eastAsia="Times New Roman" w:hAnsi="Times New Roman" w:cs="Times New Roman"/>
                <w:b/>
                <w:bCs/>
                <w:color w:val="333333"/>
                <w:sz w:val="24"/>
                <w:szCs w:val="24"/>
              </w:rPr>
              <w:t xml:space="preserve"> </w:t>
            </w:r>
          </w:p>
          <w:p w:rsidR="006D6D2A" w:rsidRPr="00566C2D" w:rsidRDefault="006D6D2A" w:rsidP="006D6D2A">
            <w:pPr>
              <w:jc w:val="both"/>
              <w:rPr>
                <w:rFonts w:ascii="Times New Roman" w:hAnsi="Times New Roman" w:cs="Times New Roman"/>
                <w:sz w:val="24"/>
                <w:szCs w:val="24"/>
              </w:rPr>
            </w:pPr>
            <w:r w:rsidRPr="00566C2D">
              <w:rPr>
                <w:rFonts w:ascii="Times New Roman" w:eastAsia="Times New Roman" w:hAnsi="Times New Roman" w:cs="Times New Roman"/>
                <w:b/>
                <w:bCs/>
                <w:color w:val="333333"/>
                <w:sz w:val="24"/>
                <w:szCs w:val="24"/>
              </w:rPr>
              <w:t>ЛИЧНОСТНЫЕ РЕЗУЛЬТАТЫ</w:t>
            </w:r>
          </w:p>
          <w:p w:rsidR="006D6D2A" w:rsidRPr="00566C2D" w:rsidRDefault="006D6D2A" w:rsidP="006D6D2A">
            <w:pPr>
              <w:jc w:val="both"/>
              <w:rPr>
                <w:rFonts w:ascii="Times New Roman" w:hAnsi="Times New Roman" w:cs="Times New Roman"/>
                <w:sz w:val="24"/>
                <w:szCs w:val="24"/>
              </w:rPr>
            </w:pPr>
            <w:r w:rsidRPr="00566C2D">
              <w:rPr>
                <w:rFonts w:ascii="Times New Roman" w:hAnsi="Times New Roman" w:cs="Times New Roman"/>
                <w:sz w:val="24"/>
                <w:szCs w:val="24"/>
              </w:rPr>
              <w:br/>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lastRenderedPageBreak/>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стремление к формированию культуры здоровья, соблюдению правил здорового образа жизни;</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D6D2A" w:rsidRPr="00566C2D" w:rsidRDefault="006D6D2A" w:rsidP="006D6D2A">
            <w:pPr>
              <w:jc w:val="both"/>
              <w:rPr>
                <w:rFonts w:ascii="Times New Roman" w:hAnsi="Times New Roman" w:cs="Times New Roman"/>
                <w:sz w:val="24"/>
                <w:szCs w:val="24"/>
              </w:rPr>
            </w:pPr>
            <w:r w:rsidRPr="00566C2D">
              <w:rPr>
                <w:rFonts w:ascii="Times New Roman" w:hAnsi="Times New Roman" w:cs="Times New Roman"/>
                <w:sz w:val="24"/>
                <w:szCs w:val="24"/>
              </w:rPr>
              <w:br/>
            </w:r>
          </w:p>
          <w:p w:rsidR="006D6D2A" w:rsidRPr="00566C2D" w:rsidRDefault="006D6D2A" w:rsidP="006D6D2A">
            <w:pPr>
              <w:jc w:val="both"/>
              <w:rPr>
                <w:rFonts w:ascii="Times New Roman" w:hAnsi="Times New Roman" w:cs="Times New Roman"/>
                <w:sz w:val="24"/>
                <w:szCs w:val="24"/>
              </w:rPr>
            </w:pPr>
            <w:r w:rsidRPr="00566C2D">
              <w:rPr>
                <w:rFonts w:ascii="Times New Roman" w:eastAsia="Times New Roman" w:hAnsi="Times New Roman" w:cs="Times New Roman"/>
                <w:b/>
                <w:bCs/>
                <w:color w:val="333333"/>
                <w:sz w:val="24"/>
                <w:szCs w:val="24"/>
              </w:rPr>
              <w:t>МЕТАПРЕДМЕТНЫЕ РЕЗУЛЬТАТЫ</w:t>
            </w:r>
          </w:p>
          <w:p w:rsidR="006D6D2A" w:rsidRPr="00566C2D" w:rsidRDefault="006D6D2A" w:rsidP="006D6D2A">
            <w:pPr>
              <w:jc w:val="both"/>
              <w:rPr>
                <w:rFonts w:ascii="Times New Roman" w:hAnsi="Times New Roman" w:cs="Times New Roman"/>
                <w:sz w:val="24"/>
                <w:szCs w:val="24"/>
              </w:rPr>
            </w:pPr>
            <w:r w:rsidRPr="00566C2D">
              <w:rPr>
                <w:rFonts w:ascii="Times New Roman" w:hAnsi="Times New Roman" w:cs="Times New Roman"/>
                <w:sz w:val="24"/>
                <w:szCs w:val="24"/>
              </w:rPr>
              <w:br/>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hAnsi="Times New Roman" w:cs="Times New Roman"/>
                <w:sz w:val="24"/>
                <w:szCs w:val="24"/>
              </w:rPr>
              <w:br/>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rPr>
              <w:t>К концу обучения в</w:t>
            </w:r>
            <w:r w:rsidRPr="00566C2D">
              <w:rPr>
                <w:rFonts w:ascii="Times New Roman" w:eastAsia="Times New Roman" w:hAnsi="Times New Roman" w:cs="Times New Roman"/>
                <w:b/>
                <w:bCs/>
                <w:color w:val="333333"/>
                <w:sz w:val="24"/>
                <w:szCs w:val="24"/>
              </w:rPr>
              <w:t xml:space="preserve"> 1 классе</w:t>
            </w:r>
            <w:r w:rsidRPr="00566C2D">
              <w:rPr>
                <w:rFonts w:ascii="Times New Roman" w:eastAsia="Times New Roman" w:hAnsi="Times New Roman" w:cs="Times New Roman"/>
                <w:color w:val="333333"/>
                <w:sz w:val="24"/>
                <w:szCs w:val="24"/>
              </w:rPr>
              <w:t xml:space="preserve"> у обучающегося будут сформированы следующие универсальные учебные действия.</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b/>
                <w:bCs/>
                <w:color w:val="333333"/>
                <w:sz w:val="24"/>
                <w:szCs w:val="24"/>
              </w:rPr>
              <w:t>Познавательные универсальные учебные действия</w:t>
            </w:r>
            <w:r w:rsidRPr="00566C2D">
              <w:rPr>
                <w:rFonts w:ascii="Times New Roman" w:eastAsia="Times New Roman" w:hAnsi="Times New Roman" w:cs="Times New Roman"/>
                <w:color w:val="333333"/>
                <w:sz w:val="24"/>
                <w:szCs w:val="24"/>
              </w:rPr>
              <w:t>:</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находить общие и отличительные признаки в передвижениях человека и животных;</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устанавливать связь между бытовыми движениями древних людей и физическими упражнениями из современных видов спорта;</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сравнивать способы передвижения ходьбой и бегом, находить между ними общие и отличительные признаки;</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выявлять признаки правильной и неправильной осанки, приводить возможные причины её нарушений.</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b/>
                <w:bCs/>
                <w:color w:val="333333"/>
                <w:sz w:val="24"/>
                <w:szCs w:val="24"/>
              </w:rPr>
              <w:t>Коммуникативные универсальные учебные действия</w:t>
            </w:r>
            <w:r w:rsidRPr="00566C2D">
              <w:rPr>
                <w:rFonts w:ascii="Times New Roman" w:eastAsia="Times New Roman" w:hAnsi="Times New Roman" w:cs="Times New Roman"/>
                <w:color w:val="333333"/>
                <w:sz w:val="24"/>
                <w:szCs w:val="24"/>
              </w:rPr>
              <w:t>:</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воспроизводить названия разучиваемых физических упражнений и их исходные положения;</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 xml:space="preserve">управлять эмоциями во время занятий физической культурой и проведения подвижных игр, соблюдать правила поведения </w:t>
            </w:r>
            <w:r w:rsidRPr="00566C2D">
              <w:rPr>
                <w:rFonts w:ascii="Times New Roman" w:eastAsia="Times New Roman" w:hAnsi="Times New Roman" w:cs="Times New Roman"/>
                <w:color w:val="333333"/>
                <w:sz w:val="24"/>
                <w:szCs w:val="24"/>
              </w:rPr>
              <w:lastRenderedPageBreak/>
              <w:t>и положительно относиться к замечаниям других обучающихся и учителя;</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обсуждать правила проведения подвижных игр, обосновывать объективность определения победителей.</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b/>
                <w:bCs/>
                <w:color w:val="333333"/>
                <w:sz w:val="24"/>
                <w:szCs w:val="24"/>
              </w:rPr>
              <w:t>Регулятивные универсальные учебные действия</w:t>
            </w:r>
            <w:r w:rsidRPr="00566C2D">
              <w:rPr>
                <w:rFonts w:ascii="Times New Roman" w:eastAsia="Times New Roman" w:hAnsi="Times New Roman" w:cs="Times New Roman"/>
                <w:color w:val="333333"/>
                <w:sz w:val="24"/>
                <w:szCs w:val="24"/>
              </w:rPr>
              <w:t>:</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выполнять комплексы физкультминуток, утренней зарядки, упражнений по профилактике нарушения и коррекции осанки;</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выполнять учебные задания по обучению новым физическим упражнениям и развитию физических качеств;</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проявлять уважительное отношение к участникам совместной игровой и соревновательной деятельности.</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hAnsi="Times New Roman" w:cs="Times New Roman"/>
                <w:sz w:val="24"/>
                <w:szCs w:val="24"/>
              </w:rPr>
              <w:br/>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rPr>
              <w:t>К концу обучения во 2 классе у обучающегося будут сформированы следующие универсальные учебные действия.</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b/>
                <w:bCs/>
                <w:color w:val="333333"/>
                <w:sz w:val="24"/>
                <w:szCs w:val="24"/>
              </w:rPr>
              <w:t>Познавательные универсальные учебные действия</w:t>
            </w:r>
            <w:r w:rsidRPr="00566C2D">
              <w:rPr>
                <w:rFonts w:ascii="Times New Roman" w:eastAsia="Times New Roman" w:hAnsi="Times New Roman" w:cs="Times New Roman"/>
                <w:color w:val="333333"/>
                <w:sz w:val="24"/>
                <w:szCs w:val="24"/>
              </w:rPr>
              <w:t>:</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характеризовать понятие «физические качества», называть физические качества и определять их отличительные признаки;</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понимать связь между закаливающими процедурами и укреплением здоровья;</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выявлять отличительные признаки упражнений на развитие разных физических качеств, приводить примеры и демонстрировать их выполнение;</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вести наблюдения за изменениями показателей физического развития и физических качеств, проводить процедуры их измерения.</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b/>
                <w:bCs/>
                <w:color w:val="333333"/>
                <w:sz w:val="24"/>
                <w:szCs w:val="24"/>
              </w:rPr>
              <w:t>Коммуникативные универсальные учебные действия</w:t>
            </w:r>
            <w:r w:rsidRPr="00566C2D">
              <w:rPr>
                <w:rFonts w:ascii="Times New Roman" w:eastAsia="Times New Roman" w:hAnsi="Times New Roman" w:cs="Times New Roman"/>
                <w:color w:val="333333"/>
                <w:sz w:val="24"/>
                <w:szCs w:val="24"/>
              </w:rPr>
              <w:t>:</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b/>
                <w:bCs/>
                <w:color w:val="333333"/>
                <w:sz w:val="24"/>
                <w:szCs w:val="24"/>
              </w:rPr>
              <w:t>Регулятивные универсальные учебные действия</w:t>
            </w:r>
            <w:r w:rsidRPr="00566C2D">
              <w:rPr>
                <w:rFonts w:ascii="Times New Roman" w:eastAsia="Times New Roman" w:hAnsi="Times New Roman" w:cs="Times New Roman"/>
                <w:color w:val="333333"/>
                <w:sz w:val="24"/>
                <w:szCs w:val="24"/>
              </w:rPr>
              <w:t>:</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lastRenderedPageBreak/>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hAnsi="Times New Roman" w:cs="Times New Roman"/>
                <w:sz w:val="24"/>
                <w:szCs w:val="24"/>
              </w:rPr>
              <w:br/>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rPr>
              <w:t>К концу обучения в</w:t>
            </w:r>
            <w:r w:rsidRPr="00566C2D">
              <w:rPr>
                <w:rFonts w:ascii="Times New Roman" w:eastAsia="Times New Roman" w:hAnsi="Times New Roman" w:cs="Times New Roman"/>
                <w:b/>
                <w:bCs/>
                <w:color w:val="333333"/>
                <w:sz w:val="24"/>
                <w:szCs w:val="24"/>
              </w:rPr>
              <w:t xml:space="preserve"> 3 классе</w:t>
            </w:r>
            <w:r w:rsidRPr="00566C2D">
              <w:rPr>
                <w:rFonts w:ascii="Times New Roman" w:eastAsia="Times New Roman" w:hAnsi="Times New Roman" w:cs="Times New Roman"/>
                <w:color w:val="333333"/>
                <w:sz w:val="24"/>
                <w:szCs w:val="24"/>
              </w:rPr>
              <w:t xml:space="preserve"> у обучающегося будут сформированы следующие универсальные учебные действия.</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b/>
                <w:bCs/>
                <w:color w:val="333333"/>
                <w:sz w:val="24"/>
                <w:szCs w:val="24"/>
              </w:rPr>
              <w:t>Познавательные универсальные учебные действия</w:t>
            </w:r>
            <w:r w:rsidRPr="00566C2D">
              <w:rPr>
                <w:rFonts w:ascii="Times New Roman" w:eastAsia="Times New Roman" w:hAnsi="Times New Roman" w:cs="Times New Roman"/>
                <w:color w:val="333333"/>
                <w:sz w:val="24"/>
                <w:szCs w:val="24"/>
              </w:rPr>
              <w:t>:</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объяснять понятие «дозировка нагрузки», правильно применять способы её регулирования на занятиях физической культурой;</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b/>
                <w:bCs/>
                <w:color w:val="333333"/>
                <w:sz w:val="24"/>
                <w:szCs w:val="24"/>
              </w:rPr>
              <w:t>Коммуникативные универсальные учебные действия</w:t>
            </w:r>
            <w:r w:rsidRPr="00566C2D">
              <w:rPr>
                <w:rFonts w:ascii="Times New Roman" w:eastAsia="Times New Roman" w:hAnsi="Times New Roman" w:cs="Times New Roman"/>
                <w:color w:val="333333"/>
                <w:sz w:val="24"/>
                <w:szCs w:val="24"/>
              </w:rPr>
              <w:t>:</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b/>
                <w:bCs/>
                <w:color w:val="333333"/>
                <w:sz w:val="24"/>
                <w:szCs w:val="24"/>
              </w:rPr>
              <w:t>Регулятивные универсальные учебные действия</w:t>
            </w:r>
            <w:r w:rsidRPr="00566C2D">
              <w:rPr>
                <w:rFonts w:ascii="Times New Roman" w:eastAsia="Times New Roman" w:hAnsi="Times New Roman" w:cs="Times New Roman"/>
                <w:color w:val="333333"/>
                <w:sz w:val="24"/>
                <w:szCs w:val="24"/>
              </w:rPr>
              <w:t>:</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контролировать выполнение физических упражнений, корректировать их на основе сравнения с заданными образцами;</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оценивать сложность возникающих игровых задач, предлагать их совместное коллективное решение.</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hAnsi="Times New Roman" w:cs="Times New Roman"/>
                <w:sz w:val="24"/>
                <w:szCs w:val="24"/>
              </w:rPr>
              <w:br/>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color w:val="333333"/>
                <w:sz w:val="24"/>
                <w:szCs w:val="24"/>
              </w:rPr>
              <w:lastRenderedPageBreak/>
              <w:t>К концу обучения в</w:t>
            </w:r>
            <w:r w:rsidRPr="00566C2D">
              <w:rPr>
                <w:rFonts w:ascii="Times New Roman" w:eastAsia="Times New Roman" w:hAnsi="Times New Roman" w:cs="Times New Roman"/>
                <w:b/>
                <w:bCs/>
                <w:color w:val="333333"/>
                <w:sz w:val="24"/>
                <w:szCs w:val="24"/>
              </w:rPr>
              <w:t xml:space="preserve"> 4 классе</w:t>
            </w:r>
            <w:r w:rsidRPr="00566C2D">
              <w:rPr>
                <w:rFonts w:ascii="Times New Roman" w:eastAsia="Times New Roman" w:hAnsi="Times New Roman" w:cs="Times New Roman"/>
                <w:color w:val="333333"/>
                <w:sz w:val="24"/>
                <w:szCs w:val="24"/>
              </w:rPr>
              <w:t xml:space="preserve"> у обучающегося будут сформированы следующие универсальные учебные действия.</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b/>
                <w:bCs/>
                <w:color w:val="333333"/>
                <w:sz w:val="24"/>
                <w:szCs w:val="24"/>
              </w:rPr>
              <w:t>Познавательные универсальные учебные действия</w:t>
            </w:r>
            <w:r w:rsidRPr="00566C2D">
              <w:rPr>
                <w:rFonts w:ascii="Times New Roman" w:eastAsia="Times New Roman" w:hAnsi="Times New Roman" w:cs="Times New Roman"/>
                <w:color w:val="333333"/>
                <w:sz w:val="24"/>
                <w:szCs w:val="24"/>
              </w:rPr>
              <w:t>:</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b/>
                <w:bCs/>
                <w:color w:val="333333"/>
                <w:sz w:val="24"/>
                <w:szCs w:val="24"/>
              </w:rPr>
              <w:t>Коммуникативные универсальные учебные действия</w:t>
            </w:r>
            <w:r w:rsidRPr="00566C2D">
              <w:rPr>
                <w:rFonts w:ascii="Times New Roman" w:eastAsia="Times New Roman" w:hAnsi="Times New Roman" w:cs="Times New Roman"/>
                <w:color w:val="333333"/>
                <w:sz w:val="24"/>
                <w:szCs w:val="24"/>
              </w:rPr>
              <w:t>:</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оказывать посильную первую помощь во время занятий физической культурой.</w:t>
            </w:r>
          </w:p>
          <w:p w:rsidR="006D6D2A" w:rsidRPr="00566C2D" w:rsidRDefault="006D6D2A" w:rsidP="006D6D2A">
            <w:pPr>
              <w:spacing w:line="276" w:lineRule="exact"/>
              <w:ind w:firstLine="567"/>
              <w:jc w:val="both"/>
              <w:rPr>
                <w:rFonts w:ascii="Times New Roman" w:hAnsi="Times New Roman" w:cs="Times New Roman"/>
                <w:sz w:val="24"/>
                <w:szCs w:val="24"/>
              </w:rPr>
            </w:pPr>
            <w:r w:rsidRPr="00566C2D">
              <w:rPr>
                <w:rFonts w:ascii="Times New Roman" w:eastAsia="Times New Roman" w:hAnsi="Times New Roman" w:cs="Times New Roman"/>
                <w:b/>
                <w:bCs/>
                <w:color w:val="333333"/>
                <w:sz w:val="24"/>
                <w:szCs w:val="24"/>
              </w:rPr>
              <w:t>Регулятивные универсальные учебные действия</w:t>
            </w:r>
            <w:r w:rsidRPr="00566C2D">
              <w:rPr>
                <w:rFonts w:ascii="Times New Roman" w:eastAsia="Times New Roman" w:hAnsi="Times New Roman" w:cs="Times New Roman"/>
                <w:color w:val="333333"/>
                <w:sz w:val="24"/>
                <w:szCs w:val="24"/>
              </w:rPr>
              <w:t>:</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выполнять указания учителя, проявлять активность и самостоятельность при выполнении учебных заданий;</w:t>
            </w:r>
          </w:p>
          <w:p w:rsidR="006D6D2A" w:rsidRPr="00566C2D" w:rsidRDefault="006D6D2A" w:rsidP="006D6D2A">
            <w:pPr>
              <w:pStyle w:val="a4"/>
              <w:numPr>
                <w:ilvl w:val="0"/>
                <w:numId w:val="1"/>
              </w:numPr>
              <w:spacing w:line="276" w:lineRule="exact"/>
              <w:jc w:val="both"/>
              <w:rPr>
                <w:rFonts w:ascii="Times New Roman" w:eastAsia="Times New Roman" w:hAnsi="Times New Roman" w:cs="Times New Roman"/>
                <w:color w:val="333333"/>
                <w:sz w:val="24"/>
                <w:szCs w:val="24"/>
              </w:rPr>
            </w:pPr>
            <w:r w:rsidRPr="00566C2D">
              <w:rPr>
                <w:rFonts w:ascii="Times New Roman" w:eastAsia="Times New Roman" w:hAnsi="Times New Roman" w:cs="Times New Roman"/>
                <w:color w:val="333333"/>
                <w:sz w:val="24"/>
                <w:szCs w:val="24"/>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tc>
      </w:tr>
      <w:bookmarkEnd w:id="0"/>
    </w:tbl>
    <w:p w:rsidR="006D6D2A" w:rsidRPr="006D6D2A" w:rsidRDefault="006D6D2A" w:rsidP="006D6D2A">
      <w:pPr>
        <w:jc w:val="center"/>
        <w:rPr>
          <w:rFonts w:ascii="Times New Roman" w:hAnsi="Times New Roman" w:cs="Times New Roman"/>
          <w:sz w:val="24"/>
          <w:szCs w:val="24"/>
        </w:rPr>
      </w:pPr>
    </w:p>
    <w:sectPr w:rsidR="006D6D2A" w:rsidRPr="006D6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4F943"/>
    <w:multiLevelType w:val="hybridMultilevel"/>
    <w:tmpl w:val="C74647BC"/>
    <w:lvl w:ilvl="0" w:tplc="79426B88">
      <w:start w:val="1"/>
      <w:numFmt w:val="bullet"/>
      <w:lvlText w:val=""/>
      <w:lvlJc w:val="left"/>
      <w:pPr>
        <w:ind w:left="720" w:hanging="360"/>
      </w:pPr>
      <w:rPr>
        <w:rFonts w:ascii="Symbol" w:hAnsi="Symbol" w:hint="default"/>
      </w:rPr>
    </w:lvl>
    <w:lvl w:ilvl="1" w:tplc="CC509298">
      <w:start w:val="1"/>
      <w:numFmt w:val="bullet"/>
      <w:lvlText w:val="o"/>
      <w:lvlJc w:val="left"/>
      <w:pPr>
        <w:ind w:left="1440" w:hanging="360"/>
      </w:pPr>
      <w:rPr>
        <w:rFonts w:ascii="Courier New" w:hAnsi="Courier New" w:hint="default"/>
      </w:rPr>
    </w:lvl>
    <w:lvl w:ilvl="2" w:tplc="6666C940">
      <w:start w:val="1"/>
      <w:numFmt w:val="bullet"/>
      <w:lvlText w:val=""/>
      <w:lvlJc w:val="left"/>
      <w:pPr>
        <w:ind w:left="2160" w:hanging="360"/>
      </w:pPr>
      <w:rPr>
        <w:rFonts w:ascii="Wingdings" w:hAnsi="Wingdings" w:hint="default"/>
      </w:rPr>
    </w:lvl>
    <w:lvl w:ilvl="3" w:tplc="3D9870B0">
      <w:start w:val="1"/>
      <w:numFmt w:val="bullet"/>
      <w:lvlText w:val=""/>
      <w:lvlJc w:val="left"/>
      <w:pPr>
        <w:ind w:left="2880" w:hanging="360"/>
      </w:pPr>
      <w:rPr>
        <w:rFonts w:ascii="Symbol" w:hAnsi="Symbol" w:hint="default"/>
      </w:rPr>
    </w:lvl>
    <w:lvl w:ilvl="4" w:tplc="68BA272C">
      <w:start w:val="1"/>
      <w:numFmt w:val="bullet"/>
      <w:lvlText w:val="o"/>
      <w:lvlJc w:val="left"/>
      <w:pPr>
        <w:ind w:left="3600" w:hanging="360"/>
      </w:pPr>
      <w:rPr>
        <w:rFonts w:ascii="Courier New" w:hAnsi="Courier New" w:hint="default"/>
      </w:rPr>
    </w:lvl>
    <w:lvl w:ilvl="5" w:tplc="2288FC5C">
      <w:start w:val="1"/>
      <w:numFmt w:val="bullet"/>
      <w:lvlText w:val=""/>
      <w:lvlJc w:val="left"/>
      <w:pPr>
        <w:ind w:left="4320" w:hanging="360"/>
      </w:pPr>
      <w:rPr>
        <w:rFonts w:ascii="Wingdings" w:hAnsi="Wingdings" w:hint="default"/>
      </w:rPr>
    </w:lvl>
    <w:lvl w:ilvl="6" w:tplc="0EFAF2BA">
      <w:start w:val="1"/>
      <w:numFmt w:val="bullet"/>
      <w:lvlText w:val=""/>
      <w:lvlJc w:val="left"/>
      <w:pPr>
        <w:ind w:left="5040" w:hanging="360"/>
      </w:pPr>
      <w:rPr>
        <w:rFonts w:ascii="Symbol" w:hAnsi="Symbol" w:hint="default"/>
      </w:rPr>
    </w:lvl>
    <w:lvl w:ilvl="7" w:tplc="6E2E4B3C">
      <w:start w:val="1"/>
      <w:numFmt w:val="bullet"/>
      <w:lvlText w:val="o"/>
      <w:lvlJc w:val="left"/>
      <w:pPr>
        <w:ind w:left="5760" w:hanging="360"/>
      </w:pPr>
      <w:rPr>
        <w:rFonts w:ascii="Courier New" w:hAnsi="Courier New" w:hint="default"/>
      </w:rPr>
    </w:lvl>
    <w:lvl w:ilvl="8" w:tplc="AA2A869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0F"/>
    <w:rsid w:val="00566C2D"/>
    <w:rsid w:val="005E0C0F"/>
    <w:rsid w:val="006D6D2A"/>
    <w:rsid w:val="00DA6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94571-4576-4B55-8647-D43E0423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D6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8642</Words>
  <Characters>49262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Шмаковская школа</dc:creator>
  <cp:keywords/>
  <dc:description/>
  <cp:lastModifiedBy>Шмаковская школа</cp:lastModifiedBy>
  <cp:revision>3</cp:revision>
  <dcterms:created xsi:type="dcterms:W3CDTF">2024-03-14T08:22:00Z</dcterms:created>
  <dcterms:modified xsi:type="dcterms:W3CDTF">2024-03-14T08:43:00Z</dcterms:modified>
</cp:coreProperties>
</file>