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67" w:rsidRDefault="00F55D67" w:rsidP="00F55D67">
      <w:pPr>
        <w:pStyle w:val="a3"/>
        <w:spacing w:before="30" w:beforeAutospacing="0" w:after="3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Аннотация к рабочей программе ОРКСЭ</w:t>
      </w:r>
    </w:p>
    <w:p w:rsidR="00F55D67" w:rsidRDefault="00F55D67" w:rsidP="00F55D67">
      <w:pPr>
        <w:pStyle w:val="a3"/>
        <w:spacing w:before="30" w:beforeAutospacing="0" w:after="3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(модуль основы светской этики), 4 класс</w:t>
      </w:r>
    </w:p>
    <w:p w:rsidR="00F55D67" w:rsidRDefault="00F55D67" w:rsidP="00F55D67">
      <w:pPr>
        <w:pStyle w:val="a3"/>
        <w:spacing w:before="30" w:beforeAutospacing="0" w:after="0" w:afterAutospacing="0"/>
        <w:ind w:firstLine="708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Рабочая программа разработана на основе федеральных государственных образовательных стандартов НОО, основной образовательной программы ОО, Концепции духовно-нравственного воспитания и развития школьников</w:t>
      </w:r>
      <w:r w:rsidR="005C0EE8">
        <w:rPr>
          <w:color w:val="333333"/>
        </w:rPr>
        <w:t>, авторской программы Данилюк А. Я</w:t>
      </w:r>
      <w:bookmarkStart w:id="0" w:name="_GoBack"/>
      <w:bookmarkEnd w:id="0"/>
      <w:r>
        <w:rPr>
          <w:color w:val="333333"/>
        </w:rPr>
        <w:t>. Основы духовно-нравственной культуры народов России. Основы светской этики.</w:t>
      </w:r>
    </w:p>
    <w:p w:rsidR="00F55D67" w:rsidRDefault="00F55D67" w:rsidP="00F55D67">
      <w:pPr>
        <w:pStyle w:val="a4"/>
        <w:spacing w:before="30" w:beforeAutospacing="0" w:after="3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 xml:space="preserve">             Рабочая программа для 4 класса </w:t>
      </w:r>
      <w:proofErr w:type="gramStart"/>
      <w:r>
        <w:rPr>
          <w:color w:val="333333"/>
        </w:rPr>
        <w:t>рассчитана  с</w:t>
      </w:r>
      <w:proofErr w:type="gramEnd"/>
      <w:r>
        <w:rPr>
          <w:color w:val="333333"/>
        </w:rPr>
        <w:t xml:space="preserve"> учетом  учебного плана</w:t>
      </w:r>
    </w:p>
    <w:p w:rsidR="00F55D67" w:rsidRDefault="00F55D67" w:rsidP="00F55D67">
      <w:pPr>
        <w:pStyle w:val="a4"/>
        <w:spacing w:before="30" w:beforeAutospacing="0" w:after="3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  (1 час в неделю) и в соответствии с годовым календарным графиком (34 рабочие недели)</w:t>
      </w:r>
    </w:p>
    <w:p w:rsidR="00F55D67" w:rsidRDefault="00F55D67" w:rsidP="00F55D67">
      <w:pPr>
        <w:pStyle w:val="a4"/>
        <w:spacing w:before="30" w:beforeAutospacing="0" w:after="3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  на 34часа.</w:t>
      </w:r>
    </w:p>
    <w:p w:rsidR="00F55D67" w:rsidRDefault="00F55D67" w:rsidP="00F55D67">
      <w:pPr>
        <w:pStyle w:val="a4"/>
        <w:spacing w:before="30" w:beforeAutospacing="0" w:after="30" w:afterAutospacing="0"/>
        <w:ind w:firstLine="708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Цель комплексного учебного курса «Основы религиозных культур и светской этики» - формирование у младшего подрастающего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F55D67" w:rsidRDefault="00F55D67" w:rsidP="00F55D67">
      <w:pPr>
        <w:pStyle w:val="a4"/>
        <w:spacing w:before="30" w:beforeAutospacing="0" w:after="30" w:afterAutospacing="0"/>
        <w:ind w:firstLine="708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</w:t>
      </w:r>
    </w:p>
    <w:p w:rsidR="00F55D67" w:rsidRDefault="00F55D67" w:rsidP="00F55D67">
      <w:pPr>
        <w:pStyle w:val="a4"/>
        <w:spacing w:before="30" w:beforeAutospacing="0" w:after="30" w:afterAutospacing="0"/>
        <w:ind w:firstLine="708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F55D67" w:rsidRDefault="00F55D67" w:rsidP="00F55D67">
      <w:pPr>
        <w:pStyle w:val="a4"/>
        <w:spacing w:before="30" w:beforeAutospacing="0" w:after="3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F55D67" w:rsidRDefault="00F55D67" w:rsidP="00F55D67">
      <w:pPr>
        <w:pStyle w:val="a4"/>
        <w:spacing w:before="30" w:beforeAutospacing="0" w:after="30" w:afterAutospacing="0"/>
        <w:ind w:firstLine="708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 xml:space="preserve">Основной принцип, заложенный в содержании курса, - общность в многообразии, </w:t>
      </w:r>
      <w:proofErr w:type="spellStart"/>
      <w:r>
        <w:rPr>
          <w:color w:val="333333"/>
        </w:rPr>
        <w:t>многоединство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поликультурность</w:t>
      </w:r>
      <w:proofErr w:type="spellEnd"/>
      <w:r>
        <w:rPr>
          <w:color w:val="333333"/>
        </w:rPr>
        <w:t>, - отражает культурную, социальную, этническую, религиозную сущность нашей страны и современного мира.</w:t>
      </w:r>
    </w:p>
    <w:p w:rsidR="00F55D67" w:rsidRDefault="00F55D67" w:rsidP="00F55D67">
      <w:pPr>
        <w:pStyle w:val="a3"/>
        <w:spacing w:before="30" w:beforeAutospacing="0" w:after="3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 </w:t>
      </w:r>
    </w:p>
    <w:p w:rsidR="0017699A" w:rsidRDefault="0017699A"/>
    <w:sectPr w:rsidR="0017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8C"/>
    <w:rsid w:val="0017699A"/>
    <w:rsid w:val="005C0EE8"/>
    <w:rsid w:val="00EB348C"/>
    <w:rsid w:val="00F5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E31C5-3712-45F0-946F-E630B850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5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2021-06-11T03:18:00Z</dcterms:created>
  <dcterms:modified xsi:type="dcterms:W3CDTF">2021-06-11T03:19:00Z</dcterms:modified>
</cp:coreProperties>
</file>