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7F" w:rsidRDefault="00CC0461" w:rsidP="00724191">
      <w:pPr>
        <w:pStyle w:val="1"/>
        <w:spacing w:before="72" w:line="362" w:lineRule="auto"/>
        <w:ind w:left="1988" w:right="1429"/>
        <w:jc w:val="center"/>
      </w:pPr>
      <w:r>
        <w:t>Аннотация к рабочей программе</w:t>
      </w:r>
      <w:r w:rsidR="00724191">
        <w:t xml:space="preserve"> </w:t>
      </w:r>
      <w:bookmarkStart w:id="0" w:name="_GoBack"/>
      <w:bookmarkEnd w:id="0"/>
      <w:r>
        <w:t>«М</w:t>
      </w:r>
      <w:r w:rsidR="00724191">
        <w:t>атематик</w:t>
      </w:r>
      <w:r>
        <w:t>а»</w:t>
      </w:r>
      <w:r w:rsidR="00724191">
        <w:t>,</w:t>
      </w:r>
      <w:r w:rsidR="00724191">
        <w:t>10-11 классы</w:t>
      </w:r>
    </w:p>
    <w:p w:rsidR="00B42D7F" w:rsidRDefault="00724191" w:rsidP="0038710F">
      <w:pPr>
        <w:pStyle w:val="a3"/>
        <w:spacing w:line="360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 составлена на основе ФГОС СОО, ООП СОО М</w:t>
      </w:r>
      <w:r w:rsidR="00CC0461">
        <w:t>К</w:t>
      </w:r>
      <w:r>
        <w:t xml:space="preserve">ОУ </w:t>
      </w:r>
      <w:r w:rsidR="00CC0461">
        <w:t>«</w:t>
      </w:r>
      <w:proofErr w:type="spellStart"/>
      <w:r w:rsidR="00CC0461">
        <w:t>Шмаковская</w:t>
      </w:r>
      <w:proofErr w:type="spellEnd"/>
      <w:r w:rsidR="00CC0461">
        <w:t xml:space="preserve"> средняя общеобразовательная школа»</w:t>
      </w:r>
      <w:r w:rsidR="0038710F">
        <w:t xml:space="preserve">. </w:t>
      </w:r>
    </w:p>
    <w:p w:rsidR="0038710F" w:rsidRDefault="0038710F" w:rsidP="0038710F">
      <w:pPr>
        <w:pStyle w:val="a3"/>
        <w:spacing w:line="360" w:lineRule="auto"/>
        <w:ind w:right="105"/>
      </w:pPr>
      <w:r>
        <w:t xml:space="preserve">Данная программа ориентирована на использование учебников «Алгебра и начала математического анализа. Геометрия 10 класс» учебник для обучающихся образовательных организаций/А.Г. Мерзляк, В.Б. Полонский, М.С. Якир. – </w:t>
      </w:r>
      <w:proofErr w:type="spellStart"/>
      <w:proofErr w:type="gramStart"/>
      <w:r>
        <w:t>М.:Вента</w:t>
      </w:r>
      <w:proofErr w:type="gramEnd"/>
      <w:r>
        <w:t>-Граф</w:t>
      </w:r>
      <w:proofErr w:type="spellEnd"/>
      <w:r>
        <w:t xml:space="preserve">, 2019; </w:t>
      </w:r>
      <w:r>
        <w:t>«Алгебра и начала математического анализа. Геометрия 1</w:t>
      </w:r>
      <w:r>
        <w:t>1</w:t>
      </w:r>
      <w:r>
        <w:t xml:space="preserve"> класс» учебник для обучающихся образовательных организаций/А.Г. Мерзляк, В.Б. Полонский, М.С. Якир. – </w:t>
      </w:r>
      <w:proofErr w:type="gramStart"/>
      <w:r>
        <w:t>М.:Вента</w:t>
      </w:r>
      <w:proofErr w:type="gramEnd"/>
      <w:r>
        <w:t>-0Гра</w:t>
      </w:r>
      <w:r>
        <w:t>ф, 2019.</w:t>
      </w:r>
    </w:p>
    <w:p w:rsidR="00B42D7F" w:rsidRDefault="00724191" w:rsidP="0038710F">
      <w:pPr>
        <w:pStyle w:val="a3"/>
        <w:spacing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отводится</w:t>
      </w:r>
      <w:r w:rsidR="0038710F">
        <w:t>340 ч</w:t>
      </w:r>
      <w:r>
        <w:t>асов</w:t>
      </w:r>
      <w:r>
        <w:rPr>
          <w:spacing w:val="65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недель) из расчета</w:t>
      </w:r>
      <w:r>
        <w:rPr>
          <w:spacing w:val="-1"/>
        </w:rPr>
        <w:t xml:space="preserve"> </w:t>
      </w:r>
      <w:r w:rsidR="0038710F">
        <w:t>5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8710F">
        <w:t>неделю.</w:t>
      </w:r>
    </w:p>
    <w:p w:rsidR="00B42D7F" w:rsidRDefault="00724191">
      <w:pPr>
        <w:pStyle w:val="a3"/>
        <w:spacing w:before="67" w:line="362" w:lineRule="auto"/>
        <w:ind w:right="108"/>
      </w:pPr>
      <w:r>
        <w:t>Изучение математики на углубленном уровне направлено на достижение</w:t>
      </w:r>
      <w:r>
        <w:rPr>
          <w:spacing w:val="-67"/>
        </w:rPr>
        <w:t xml:space="preserve"> </w:t>
      </w:r>
      <w:r>
        <w:t xml:space="preserve">следующих </w:t>
      </w:r>
      <w:r>
        <w:rPr>
          <w:b/>
        </w:rPr>
        <w:t>целей</w:t>
      </w:r>
      <w:r>
        <w:t>:</w:t>
      </w:r>
    </w:p>
    <w:p w:rsidR="00B42D7F" w:rsidRDefault="00724191">
      <w:pPr>
        <w:pStyle w:val="a3"/>
        <w:spacing w:line="360" w:lineRule="auto"/>
        <w:ind w:right="108"/>
      </w:pP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математики;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средстве</w:t>
      </w:r>
      <w:r>
        <w:rPr>
          <w:spacing w:val="7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B42D7F" w:rsidRDefault="00724191">
      <w:pPr>
        <w:pStyle w:val="a3"/>
        <w:spacing w:line="360" w:lineRule="auto"/>
        <w:ind w:right="105"/>
      </w:pPr>
      <w:r>
        <w:t>-овладение математическими знаниями и умениями, необходимыми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образования;</w:t>
      </w:r>
    </w:p>
    <w:p w:rsidR="00B42D7F" w:rsidRDefault="00724191">
      <w:pPr>
        <w:pStyle w:val="a3"/>
        <w:spacing w:line="360" w:lineRule="auto"/>
        <w:ind w:right="111"/>
      </w:pPr>
      <w:r>
        <w:t>-развитие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интуиции,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образования;</w:t>
      </w:r>
    </w:p>
    <w:p w:rsidR="00B42D7F" w:rsidRDefault="00724191">
      <w:pPr>
        <w:pStyle w:val="a3"/>
        <w:spacing w:line="360" w:lineRule="auto"/>
        <w:ind w:right="110"/>
      </w:pPr>
      <w:r>
        <w:t>-воспитание ср</w:t>
      </w:r>
      <w:r>
        <w:t>едствами математики культуры личности: знакомство 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общественного прогресса.</w:t>
      </w:r>
    </w:p>
    <w:p w:rsidR="00B42D7F" w:rsidRDefault="00724191">
      <w:pPr>
        <w:pStyle w:val="a3"/>
        <w:ind w:left="668" w:firstLine="0"/>
      </w:pPr>
      <w:r>
        <w:t>В</w:t>
      </w:r>
      <w:r>
        <w:rPr>
          <w:spacing w:val="66"/>
        </w:rPr>
        <w:t xml:space="preserve"> </w:t>
      </w:r>
      <w:r>
        <w:t>профильном</w:t>
      </w:r>
      <w:r>
        <w:rPr>
          <w:spacing w:val="67"/>
        </w:rPr>
        <w:t xml:space="preserve"> </w:t>
      </w:r>
      <w:r>
        <w:t>курсе</w:t>
      </w:r>
      <w:r>
        <w:rPr>
          <w:spacing w:val="67"/>
        </w:rPr>
        <w:t xml:space="preserve"> </w:t>
      </w:r>
      <w:r>
        <w:t>содержание</w:t>
      </w:r>
      <w:r>
        <w:rPr>
          <w:spacing w:val="65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определяет</w:t>
      </w:r>
      <w:r>
        <w:rPr>
          <w:spacing w:val="66"/>
        </w:rPr>
        <w:t xml:space="preserve"> </w:t>
      </w:r>
      <w:r>
        <w:t>следующие</w:t>
      </w:r>
    </w:p>
    <w:p w:rsidR="00B42D7F" w:rsidRDefault="00724191">
      <w:pPr>
        <w:pStyle w:val="1"/>
        <w:spacing w:before="157"/>
        <w:rPr>
          <w:b w:val="0"/>
        </w:rPr>
      </w:pPr>
      <w:r>
        <w:t>задачи</w:t>
      </w:r>
      <w:r>
        <w:rPr>
          <w:b w:val="0"/>
        </w:rPr>
        <w:t>:</w:t>
      </w:r>
    </w:p>
    <w:p w:rsidR="00B42D7F" w:rsidRDefault="00724191">
      <w:pPr>
        <w:pStyle w:val="a4"/>
        <w:numPr>
          <w:ilvl w:val="0"/>
          <w:numId w:val="1"/>
        </w:numPr>
        <w:tabs>
          <w:tab w:val="left" w:pos="1276"/>
        </w:tabs>
        <w:spacing w:before="160" w:line="362" w:lineRule="auto"/>
        <w:ind w:right="11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множествах;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навыки;</w:t>
      </w:r>
    </w:p>
    <w:p w:rsidR="00B42D7F" w:rsidRDefault="00724191">
      <w:pPr>
        <w:pStyle w:val="a3"/>
        <w:spacing w:line="360" w:lineRule="auto"/>
        <w:ind w:right="109"/>
      </w:pPr>
      <w:r>
        <w:t>-развивать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71"/>
        </w:rPr>
        <w:t xml:space="preserve"> </w:t>
      </w:r>
      <w:r>
        <w:t>преобразований,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неравенств,</w:t>
      </w:r>
      <w:r>
        <w:rPr>
          <w:spacing w:val="-2"/>
        </w:rPr>
        <w:t xml:space="preserve"> </w:t>
      </w:r>
      <w:r>
        <w:t>систем;</w:t>
      </w:r>
    </w:p>
    <w:p w:rsidR="00B42D7F" w:rsidRDefault="00724191">
      <w:pPr>
        <w:pStyle w:val="a3"/>
        <w:spacing w:line="360" w:lineRule="auto"/>
        <w:ind w:right="106"/>
      </w:pPr>
      <w:r>
        <w:t>-систематизировать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функциях;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прикладные задачи;</w:t>
      </w:r>
    </w:p>
    <w:p w:rsidR="00B42D7F" w:rsidRDefault="00724191">
      <w:pPr>
        <w:pStyle w:val="a4"/>
        <w:numPr>
          <w:ilvl w:val="0"/>
          <w:numId w:val="1"/>
        </w:numPr>
        <w:tabs>
          <w:tab w:val="left" w:pos="1084"/>
        </w:tabs>
        <w:spacing w:line="360" w:lineRule="auto"/>
        <w:ind w:right="112" w:firstLine="566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</w:p>
    <w:p w:rsidR="0038710F" w:rsidRDefault="00724191" w:rsidP="00D740FB">
      <w:pPr>
        <w:pStyle w:val="a4"/>
        <w:numPr>
          <w:ilvl w:val="0"/>
          <w:numId w:val="1"/>
        </w:numPr>
        <w:tabs>
          <w:tab w:val="left" w:pos="1281"/>
        </w:tabs>
        <w:spacing w:before="67" w:line="360" w:lineRule="auto"/>
        <w:ind w:right="110" w:firstLine="566"/>
        <w:rPr>
          <w:sz w:val="28"/>
        </w:rPr>
      </w:pPr>
      <w:r w:rsidRPr="0038710F">
        <w:rPr>
          <w:sz w:val="28"/>
        </w:rPr>
        <w:t>развивать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представления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о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вероятностно-статистических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закономерностях в</w:t>
      </w:r>
      <w:r w:rsidRPr="0038710F">
        <w:rPr>
          <w:spacing w:val="-1"/>
          <w:sz w:val="28"/>
        </w:rPr>
        <w:t xml:space="preserve"> </w:t>
      </w:r>
      <w:r w:rsidRPr="0038710F">
        <w:rPr>
          <w:sz w:val="28"/>
        </w:rPr>
        <w:t>окружающем</w:t>
      </w:r>
      <w:r w:rsidRPr="0038710F">
        <w:rPr>
          <w:spacing w:val="-2"/>
          <w:sz w:val="28"/>
        </w:rPr>
        <w:t xml:space="preserve"> </w:t>
      </w:r>
      <w:r w:rsidR="0038710F" w:rsidRPr="0038710F">
        <w:rPr>
          <w:sz w:val="28"/>
        </w:rPr>
        <w:t>мире;</w:t>
      </w:r>
    </w:p>
    <w:p w:rsidR="00B42D7F" w:rsidRPr="0038710F" w:rsidRDefault="00724191" w:rsidP="00D740FB">
      <w:pPr>
        <w:pStyle w:val="a4"/>
        <w:numPr>
          <w:ilvl w:val="0"/>
          <w:numId w:val="1"/>
        </w:numPr>
        <w:tabs>
          <w:tab w:val="left" w:pos="1281"/>
        </w:tabs>
        <w:spacing w:before="67" w:line="360" w:lineRule="auto"/>
        <w:ind w:right="110" w:firstLine="566"/>
        <w:rPr>
          <w:sz w:val="28"/>
        </w:rPr>
      </w:pPr>
      <w:r w:rsidRPr="0038710F">
        <w:rPr>
          <w:sz w:val="28"/>
        </w:rPr>
        <w:t>ф</w:t>
      </w:r>
      <w:r w:rsidRPr="0038710F">
        <w:rPr>
          <w:sz w:val="28"/>
        </w:rPr>
        <w:t>ормировать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способности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строить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и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исследовать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простейшие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математические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модели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при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решении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прикладных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задач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и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смежных</w:t>
      </w:r>
      <w:r w:rsidRPr="0038710F">
        <w:rPr>
          <w:spacing w:val="1"/>
          <w:sz w:val="28"/>
        </w:rPr>
        <w:t xml:space="preserve"> </w:t>
      </w:r>
      <w:r w:rsidRPr="0038710F">
        <w:rPr>
          <w:sz w:val="28"/>
        </w:rPr>
        <w:t>дисциплин.</w:t>
      </w:r>
    </w:p>
    <w:sectPr w:rsidR="00B42D7F" w:rsidRPr="0038710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B283F"/>
    <w:multiLevelType w:val="hybridMultilevel"/>
    <w:tmpl w:val="5DA61464"/>
    <w:lvl w:ilvl="0" w:tplc="8B26D5DE">
      <w:numFmt w:val="bullet"/>
      <w:lvlText w:val="-"/>
      <w:lvlJc w:val="left"/>
      <w:pPr>
        <w:ind w:left="102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502EA0">
      <w:numFmt w:val="bullet"/>
      <w:lvlText w:val="•"/>
      <w:lvlJc w:val="left"/>
      <w:pPr>
        <w:ind w:left="1046" w:hanging="608"/>
      </w:pPr>
      <w:rPr>
        <w:rFonts w:hint="default"/>
        <w:lang w:val="ru-RU" w:eastAsia="en-US" w:bidi="ar-SA"/>
      </w:rPr>
    </w:lvl>
    <w:lvl w:ilvl="2" w:tplc="0478AC1A">
      <w:numFmt w:val="bullet"/>
      <w:lvlText w:val="•"/>
      <w:lvlJc w:val="left"/>
      <w:pPr>
        <w:ind w:left="1993" w:hanging="608"/>
      </w:pPr>
      <w:rPr>
        <w:rFonts w:hint="default"/>
        <w:lang w:val="ru-RU" w:eastAsia="en-US" w:bidi="ar-SA"/>
      </w:rPr>
    </w:lvl>
    <w:lvl w:ilvl="3" w:tplc="F8A696EA">
      <w:numFmt w:val="bullet"/>
      <w:lvlText w:val="•"/>
      <w:lvlJc w:val="left"/>
      <w:pPr>
        <w:ind w:left="2939" w:hanging="608"/>
      </w:pPr>
      <w:rPr>
        <w:rFonts w:hint="default"/>
        <w:lang w:val="ru-RU" w:eastAsia="en-US" w:bidi="ar-SA"/>
      </w:rPr>
    </w:lvl>
    <w:lvl w:ilvl="4" w:tplc="04DCAEAE">
      <w:numFmt w:val="bullet"/>
      <w:lvlText w:val="•"/>
      <w:lvlJc w:val="left"/>
      <w:pPr>
        <w:ind w:left="3886" w:hanging="608"/>
      </w:pPr>
      <w:rPr>
        <w:rFonts w:hint="default"/>
        <w:lang w:val="ru-RU" w:eastAsia="en-US" w:bidi="ar-SA"/>
      </w:rPr>
    </w:lvl>
    <w:lvl w:ilvl="5" w:tplc="B57E44C8">
      <w:numFmt w:val="bullet"/>
      <w:lvlText w:val="•"/>
      <w:lvlJc w:val="left"/>
      <w:pPr>
        <w:ind w:left="4833" w:hanging="608"/>
      </w:pPr>
      <w:rPr>
        <w:rFonts w:hint="default"/>
        <w:lang w:val="ru-RU" w:eastAsia="en-US" w:bidi="ar-SA"/>
      </w:rPr>
    </w:lvl>
    <w:lvl w:ilvl="6" w:tplc="1C204A7E">
      <w:numFmt w:val="bullet"/>
      <w:lvlText w:val="•"/>
      <w:lvlJc w:val="left"/>
      <w:pPr>
        <w:ind w:left="5779" w:hanging="608"/>
      </w:pPr>
      <w:rPr>
        <w:rFonts w:hint="default"/>
        <w:lang w:val="ru-RU" w:eastAsia="en-US" w:bidi="ar-SA"/>
      </w:rPr>
    </w:lvl>
    <w:lvl w:ilvl="7" w:tplc="4ECEAB30">
      <w:numFmt w:val="bullet"/>
      <w:lvlText w:val="•"/>
      <w:lvlJc w:val="left"/>
      <w:pPr>
        <w:ind w:left="6726" w:hanging="608"/>
      </w:pPr>
      <w:rPr>
        <w:rFonts w:hint="default"/>
        <w:lang w:val="ru-RU" w:eastAsia="en-US" w:bidi="ar-SA"/>
      </w:rPr>
    </w:lvl>
    <w:lvl w:ilvl="8" w:tplc="BFDE630E">
      <w:numFmt w:val="bullet"/>
      <w:lvlText w:val="•"/>
      <w:lvlJc w:val="left"/>
      <w:pPr>
        <w:ind w:left="7673" w:hanging="608"/>
      </w:pPr>
      <w:rPr>
        <w:rFonts w:hint="default"/>
        <w:lang w:val="ru-RU" w:eastAsia="en-US" w:bidi="ar-SA"/>
      </w:rPr>
    </w:lvl>
  </w:abstractNum>
  <w:abstractNum w:abstractNumId="1">
    <w:nsid w:val="450E7246"/>
    <w:multiLevelType w:val="hybridMultilevel"/>
    <w:tmpl w:val="5D785A46"/>
    <w:lvl w:ilvl="0" w:tplc="A1EECB10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FAA885C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A6FA595C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A754D144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D222E33A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BB1C926A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7FFA2E20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CACC9440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DA101DE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D7F"/>
    <w:rsid w:val="0038710F"/>
    <w:rsid w:val="00724191"/>
    <w:rsid w:val="00B42D7F"/>
    <w:rsid w:val="00C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F19E4-3545-4852-87BE-4A1BAA64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Баштовая</dc:creator>
  <cp:lastModifiedBy>Школа</cp:lastModifiedBy>
  <cp:revision>3</cp:revision>
  <dcterms:created xsi:type="dcterms:W3CDTF">2021-06-15T05:35:00Z</dcterms:created>
  <dcterms:modified xsi:type="dcterms:W3CDTF">2021-06-15T05:57:00Z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2021-06-15T00:00:00Z</vt:filetime>
  </property>
</Properties>
</file>